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C30B" w14:textId="77777777" w:rsidR="00E1370E" w:rsidRPr="00861432" w:rsidRDefault="00786F92" w:rsidP="00514E60">
      <w:pPr>
        <w:jc w:val="center"/>
        <w:rPr>
          <w:sz w:val="28"/>
          <w:szCs w:val="28"/>
        </w:rPr>
      </w:pPr>
      <w:r w:rsidRPr="00861432">
        <w:rPr>
          <w:sz w:val="28"/>
          <w:szCs w:val="28"/>
        </w:rPr>
        <w:t>DAVID SIMON</w:t>
      </w:r>
    </w:p>
    <w:p w14:paraId="7A5874F4" w14:textId="77777777" w:rsidR="00246BBE" w:rsidRPr="00861432" w:rsidRDefault="00514E60" w:rsidP="00514E60">
      <w:pPr>
        <w:jc w:val="center"/>
      </w:pPr>
      <w:r w:rsidRPr="00861432">
        <w:t>Curriculum Vitae</w:t>
      </w:r>
    </w:p>
    <w:p w14:paraId="2E8BAD6D" w14:textId="77777777" w:rsidR="00446E4D" w:rsidRPr="00446E4D" w:rsidRDefault="00446E4D" w:rsidP="0079613B">
      <w:pPr>
        <w:rPr>
          <w:b/>
        </w:rPr>
      </w:pPr>
      <w:r>
        <w:rPr>
          <w:b/>
        </w:rPr>
        <w:t xml:space="preserve">Personal </w:t>
      </w:r>
      <w:r w:rsidR="000E2C3E">
        <w:rPr>
          <w:b/>
        </w:rPr>
        <w:t>Information</w:t>
      </w:r>
    </w:p>
    <w:p w14:paraId="3F8900F2" w14:textId="7B8A14FD" w:rsidR="00E67803" w:rsidRPr="0064469B" w:rsidRDefault="00E67803" w:rsidP="00E67803">
      <w:r w:rsidRPr="0064469B">
        <w:t>Department of Economics</w:t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Pr="0064469B">
        <w:t>Phone: 336-482-6009</w:t>
      </w:r>
    </w:p>
    <w:p w14:paraId="05F60F4C" w14:textId="3C6A2D3F" w:rsidR="00E67803" w:rsidRPr="0064469B" w:rsidRDefault="00E67803" w:rsidP="00E67803">
      <w:r w:rsidRPr="0064469B">
        <w:t>University of Connecticut</w:t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8C60ED">
        <w:t>E</w:t>
      </w:r>
      <w:r w:rsidRPr="0064469B">
        <w:t>mail: david.simon@uconn.edu</w:t>
      </w:r>
    </w:p>
    <w:p w14:paraId="4BB57FBF" w14:textId="6E74BBD9" w:rsidR="00E67803" w:rsidRPr="0064469B" w:rsidRDefault="00E67803" w:rsidP="00E67803">
      <w:r w:rsidRPr="0064469B">
        <w:t>365 Fairfield Way Unit 1063</w:t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64469B" w:rsidRPr="0064469B">
        <w:tab/>
      </w:r>
      <w:r w:rsidR="008C60ED">
        <w:t>W</w:t>
      </w:r>
      <w:r w:rsidRPr="0064469B">
        <w:t>ebsite:</w:t>
      </w:r>
      <w:r w:rsidR="00AC5941">
        <w:t xml:space="preserve"> </w:t>
      </w:r>
      <w:r w:rsidRPr="0064469B">
        <w:t>desimon.weebly.com</w:t>
      </w:r>
    </w:p>
    <w:p w14:paraId="0CF29184" w14:textId="77777777" w:rsidR="006A2D8E" w:rsidRPr="0064469B" w:rsidRDefault="00E67803" w:rsidP="00E67803">
      <w:r w:rsidRPr="0064469B">
        <w:t>Storrs, CT 06269-1063</w:t>
      </w:r>
    </w:p>
    <w:p w14:paraId="50C5213C" w14:textId="77777777" w:rsidR="00E67803" w:rsidRDefault="00E67803" w:rsidP="00E67803">
      <w:pPr>
        <w:rPr>
          <w:sz w:val="20"/>
          <w:szCs w:val="20"/>
        </w:rPr>
      </w:pPr>
    </w:p>
    <w:p w14:paraId="3598E20D" w14:textId="77777777" w:rsidR="00B64DFC" w:rsidRPr="0064469B" w:rsidRDefault="00B64DFC" w:rsidP="00432B34">
      <w:r w:rsidRPr="00AA477A">
        <w:rPr>
          <w:b/>
        </w:rPr>
        <w:t>Citizenship</w:t>
      </w:r>
      <w:r>
        <w:rPr>
          <w:b/>
          <w:sz w:val="20"/>
          <w:szCs w:val="20"/>
        </w:rPr>
        <w:t xml:space="preserve">: </w:t>
      </w:r>
      <w:r w:rsidRPr="0064469B">
        <w:t>United States of America</w:t>
      </w:r>
    </w:p>
    <w:p w14:paraId="4524CBBD" w14:textId="77777777" w:rsidR="00B64DFC" w:rsidRPr="005D35EE" w:rsidRDefault="00B64DFC" w:rsidP="00432B34">
      <w:pPr>
        <w:rPr>
          <w:sz w:val="20"/>
          <w:szCs w:val="20"/>
        </w:rPr>
      </w:pPr>
    </w:p>
    <w:p w14:paraId="2FA8E249" w14:textId="77777777" w:rsidR="008F73C3" w:rsidRDefault="008F73C3" w:rsidP="00432B34">
      <w:pPr>
        <w:rPr>
          <w:b/>
        </w:rPr>
      </w:pPr>
      <w:r>
        <w:rPr>
          <w:b/>
        </w:rPr>
        <w:t>Employment</w:t>
      </w:r>
    </w:p>
    <w:p w14:paraId="7CFDCF13" w14:textId="77777777" w:rsidR="0064469B" w:rsidRPr="00D90957" w:rsidRDefault="008F73C3" w:rsidP="00432B34">
      <w:pPr>
        <w:rPr>
          <w:sz w:val="20"/>
          <w:szCs w:val="20"/>
        </w:rPr>
      </w:pPr>
      <w:r w:rsidRPr="00D90957">
        <w:rPr>
          <w:sz w:val="20"/>
          <w:szCs w:val="20"/>
        </w:rPr>
        <w:tab/>
      </w:r>
    </w:p>
    <w:p w14:paraId="508F91C7" w14:textId="7C70773F" w:rsidR="00AC5941" w:rsidRDefault="00AC5941" w:rsidP="0064469B">
      <w:pPr>
        <w:ind w:firstLine="720"/>
      </w:pPr>
      <w:r>
        <w:t>Associate Professor of Economics, University of Connecticut, 2020 - present</w:t>
      </w:r>
    </w:p>
    <w:p w14:paraId="2FFE13D3" w14:textId="3563CBD6" w:rsidR="008F73C3" w:rsidRDefault="008F73C3" w:rsidP="0064469B">
      <w:pPr>
        <w:ind w:firstLine="720"/>
      </w:pPr>
      <w:r w:rsidRPr="005D35EE">
        <w:t>Assistant Professor of Economics, University of Connecticut, 2013</w:t>
      </w:r>
      <w:r w:rsidR="004352C1">
        <w:t xml:space="preserve"> </w:t>
      </w:r>
      <w:r w:rsidR="00AC5941">
        <w:t>–</w:t>
      </w:r>
      <w:r w:rsidR="004352C1">
        <w:t xml:space="preserve"> </w:t>
      </w:r>
      <w:r w:rsidR="00AC5941">
        <w:t>2020</w:t>
      </w:r>
    </w:p>
    <w:p w14:paraId="414B4C4F" w14:textId="77777777" w:rsidR="00552444" w:rsidRDefault="00552444" w:rsidP="00552444"/>
    <w:p w14:paraId="00BB578F" w14:textId="77777777" w:rsidR="00552444" w:rsidRDefault="00552444" w:rsidP="00552444">
      <w:pPr>
        <w:rPr>
          <w:b/>
        </w:rPr>
      </w:pPr>
      <w:r>
        <w:rPr>
          <w:b/>
        </w:rPr>
        <w:t>Professional Affiliations</w:t>
      </w:r>
    </w:p>
    <w:p w14:paraId="2E1AA8CC" w14:textId="77777777" w:rsidR="00552444" w:rsidRDefault="00552444" w:rsidP="00552444">
      <w:pPr>
        <w:rPr>
          <w:b/>
        </w:rPr>
      </w:pPr>
      <w:r>
        <w:rPr>
          <w:b/>
        </w:rPr>
        <w:tab/>
      </w:r>
    </w:p>
    <w:p w14:paraId="4FCA5527" w14:textId="77777777" w:rsidR="00C51DC7" w:rsidRPr="00C51DC7" w:rsidRDefault="00C51DC7" w:rsidP="00552444">
      <w:pPr>
        <w:ind w:left="720"/>
      </w:pPr>
      <w:r w:rsidRPr="00C51DC7">
        <w:rPr>
          <w:color w:val="333333"/>
          <w:shd w:val="clear" w:color="auto" w:fill="FFFFFF"/>
        </w:rPr>
        <w:t>Faculty Research Fellow, National Bureau of Economic Research (NBER), Program</w:t>
      </w:r>
      <w:r>
        <w:rPr>
          <w:color w:val="333333"/>
          <w:shd w:val="clear" w:color="auto" w:fill="FFFFFF"/>
        </w:rPr>
        <w:t xml:space="preserve"> on Children, May 2017 – present.</w:t>
      </w:r>
    </w:p>
    <w:p w14:paraId="2031A39B" w14:textId="25AD0058" w:rsidR="00C51DC7" w:rsidRDefault="00C51DC7" w:rsidP="00552444">
      <w:pPr>
        <w:ind w:left="720"/>
      </w:pPr>
    </w:p>
    <w:p w14:paraId="78F2E670" w14:textId="5F37175E" w:rsidR="00F2601C" w:rsidRDefault="00F2601C" w:rsidP="00552444">
      <w:pPr>
        <w:ind w:left="720"/>
      </w:pPr>
      <w:r>
        <w:t xml:space="preserve">Affiliate, Scholar Strategy Network, </w:t>
      </w:r>
      <w:r w:rsidR="00662CCB">
        <w:t>2021-present.</w:t>
      </w:r>
    </w:p>
    <w:p w14:paraId="7416B1B9" w14:textId="77777777" w:rsidR="00F2601C" w:rsidRDefault="00F2601C" w:rsidP="00552444">
      <w:pPr>
        <w:ind w:left="720"/>
      </w:pPr>
    </w:p>
    <w:p w14:paraId="2B5E38CB" w14:textId="4A81C7E1" w:rsidR="00552444" w:rsidRPr="00552444" w:rsidRDefault="00552444" w:rsidP="00552444">
      <w:pPr>
        <w:ind w:left="720"/>
      </w:pPr>
      <w:r>
        <w:t>Faculty Affiliate, Institute for Collaboration on Health, Intervention, and Policy (</w:t>
      </w:r>
      <w:proofErr w:type="spellStart"/>
      <w:r w:rsidR="007E7D7E">
        <w:t>In</w:t>
      </w:r>
      <w:r>
        <w:t>CHIP</w:t>
      </w:r>
      <w:proofErr w:type="spellEnd"/>
      <w:r>
        <w:t>), University of Connecticut, 2014-present</w:t>
      </w:r>
    </w:p>
    <w:p w14:paraId="58B58229" w14:textId="77777777" w:rsidR="008F73C3" w:rsidRPr="006A2D8E" w:rsidRDefault="008F73C3" w:rsidP="00432B34">
      <w:pPr>
        <w:rPr>
          <w:sz w:val="20"/>
          <w:szCs w:val="20"/>
        </w:rPr>
      </w:pPr>
    </w:p>
    <w:p w14:paraId="464F447F" w14:textId="77777777" w:rsidR="00D232C8" w:rsidRPr="00681B33" w:rsidRDefault="005C4C25" w:rsidP="00975022">
      <w:pPr>
        <w:rPr>
          <w:b/>
          <w:szCs w:val="20"/>
        </w:rPr>
      </w:pPr>
      <w:r w:rsidRPr="00681B33">
        <w:rPr>
          <w:b/>
          <w:szCs w:val="20"/>
        </w:rPr>
        <w:t>Educatio</w:t>
      </w:r>
      <w:r w:rsidR="00975022" w:rsidRPr="00681B33">
        <w:rPr>
          <w:b/>
          <w:szCs w:val="20"/>
        </w:rPr>
        <w:t>n</w:t>
      </w:r>
    </w:p>
    <w:p w14:paraId="6A03A1AA" w14:textId="77777777" w:rsidR="0064469B" w:rsidRPr="0064469B" w:rsidRDefault="0064469B" w:rsidP="0064469B">
      <w:pPr>
        <w:ind w:firstLine="720"/>
        <w:rPr>
          <w:sz w:val="20"/>
          <w:szCs w:val="20"/>
        </w:rPr>
      </w:pPr>
    </w:p>
    <w:p w14:paraId="285DD552" w14:textId="77777777" w:rsidR="00DC0A80" w:rsidRPr="00C51DC7" w:rsidRDefault="005C4C25" w:rsidP="00C51DC7">
      <w:pPr>
        <w:ind w:firstLine="720"/>
      </w:pPr>
      <w:r w:rsidRPr="00DA5F99">
        <w:t xml:space="preserve">Ph.D., Economics, </w:t>
      </w:r>
      <w:r w:rsidR="00861432" w:rsidRPr="00DA5F99">
        <w:t>University of California</w:t>
      </w:r>
      <w:r w:rsidR="00033CFE" w:rsidRPr="00DA5F99">
        <w:t>,</w:t>
      </w:r>
      <w:r w:rsidR="00861432" w:rsidRPr="00DA5F99">
        <w:t xml:space="preserve"> Davis, </w:t>
      </w:r>
      <w:r w:rsidRPr="00DA5F99">
        <w:t>June 2013</w:t>
      </w:r>
      <w:r w:rsidR="00E67803" w:rsidRPr="00DA5F99">
        <w:t xml:space="preserve"> </w:t>
      </w:r>
    </w:p>
    <w:p w14:paraId="32CD671C" w14:textId="77777777" w:rsidR="00975022" w:rsidRPr="00DA5F99" w:rsidRDefault="00975022" w:rsidP="00975022">
      <w:r w:rsidRPr="00DA5F99">
        <w:t xml:space="preserve">        </w:t>
      </w:r>
      <w:r w:rsidR="00D232C8" w:rsidRPr="00DA5F99">
        <w:tab/>
      </w:r>
      <w:r w:rsidR="005C4C25" w:rsidRPr="00DA5F99">
        <w:t>M</w:t>
      </w:r>
      <w:r w:rsidR="00D232C8" w:rsidRPr="00DA5F99">
        <w:t>.A.</w:t>
      </w:r>
      <w:r w:rsidRPr="00DA5F99">
        <w:t xml:space="preserve">, </w:t>
      </w:r>
      <w:r w:rsidR="005C4C25" w:rsidRPr="00DA5F99">
        <w:t>Economics, University of North Carolina</w:t>
      </w:r>
      <w:r w:rsidR="00033CFE" w:rsidRPr="00DA5F99">
        <w:t>,</w:t>
      </w:r>
      <w:r w:rsidR="005C4C25" w:rsidRPr="00DA5F99">
        <w:t xml:space="preserve"> Greensboro, May 2008</w:t>
      </w:r>
    </w:p>
    <w:p w14:paraId="0CF9591E" w14:textId="77777777" w:rsidR="00AD1297" w:rsidRPr="00DA5F99" w:rsidRDefault="00975022" w:rsidP="00975022">
      <w:r w:rsidRPr="00DA5F99">
        <w:t xml:space="preserve">        </w:t>
      </w:r>
      <w:r w:rsidR="00D232C8" w:rsidRPr="00DA5F99">
        <w:tab/>
      </w:r>
      <w:r w:rsidR="005C4C25" w:rsidRPr="00DA5F99">
        <w:t xml:space="preserve">B.A., Economics and Religious Studies, Guilford College, </w:t>
      </w:r>
      <w:r w:rsidR="009944D8" w:rsidRPr="00DA5F99">
        <w:t>May 2003</w:t>
      </w:r>
    </w:p>
    <w:p w14:paraId="54DC935D" w14:textId="77777777" w:rsidR="00446E4D" w:rsidRPr="006A2D8E" w:rsidRDefault="00446E4D" w:rsidP="00AD1297">
      <w:pPr>
        <w:rPr>
          <w:sz w:val="20"/>
          <w:szCs w:val="20"/>
        </w:rPr>
      </w:pPr>
    </w:p>
    <w:p w14:paraId="2D0E2ADB" w14:textId="77777777" w:rsidR="00C935B4" w:rsidRPr="00681B33" w:rsidRDefault="00B236FD" w:rsidP="00432B34">
      <w:pPr>
        <w:rPr>
          <w:b/>
          <w:szCs w:val="20"/>
        </w:rPr>
      </w:pPr>
      <w:r>
        <w:rPr>
          <w:b/>
          <w:szCs w:val="20"/>
        </w:rPr>
        <w:t xml:space="preserve">Areas of Research </w:t>
      </w:r>
    </w:p>
    <w:p w14:paraId="138EE5C2" w14:textId="77777777" w:rsidR="004E7584" w:rsidRPr="004E7584" w:rsidRDefault="00432B34" w:rsidP="00432B34">
      <w:pPr>
        <w:rPr>
          <w:sz w:val="20"/>
          <w:szCs w:val="20"/>
        </w:rPr>
      </w:pPr>
      <w:r w:rsidRPr="004E7584">
        <w:rPr>
          <w:sz w:val="20"/>
          <w:szCs w:val="20"/>
        </w:rPr>
        <w:t xml:space="preserve">        </w:t>
      </w:r>
      <w:r w:rsidR="00D232C8" w:rsidRPr="004E7584">
        <w:rPr>
          <w:sz w:val="20"/>
          <w:szCs w:val="20"/>
        </w:rPr>
        <w:tab/>
      </w:r>
    </w:p>
    <w:p w14:paraId="6C1100EA" w14:textId="6A974235" w:rsidR="00C935B4" w:rsidRPr="00DC0A80" w:rsidRDefault="004352C1" w:rsidP="00B236FD">
      <w:pPr>
        <w:ind w:left="720"/>
      </w:pPr>
      <w:r>
        <w:t>Economics of Children and Families,</w:t>
      </w:r>
      <w:r w:rsidR="00B236FD">
        <w:t xml:space="preserve"> </w:t>
      </w:r>
      <w:r w:rsidR="00AA65CD">
        <w:t xml:space="preserve">Intergenerational </w:t>
      </w:r>
      <w:r w:rsidR="00F30840">
        <w:t xml:space="preserve">Transmission </w:t>
      </w:r>
      <w:r w:rsidR="00AA65CD">
        <w:t xml:space="preserve">of Human Capital, Applied Microeconomics, </w:t>
      </w:r>
      <w:r w:rsidR="00B236FD">
        <w:t>Health Economics,</w:t>
      </w:r>
      <w:r>
        <w:t xml:space="preserve"> L</w:t>
      </w:r>
      <w:r w:rsidR="00C935B4" w:rsidRPr="00DC0A80">
        <w:t>abor Economics, Pub</w:t>
      </w:r>
      <w:r w:rsidR="00C01FBA" w:rsidRPr="00DC0A80">
        <w:t>l</w:t>
      </w:r>
      <w:r w:rsidR="00C935B4" w:rsidRPr="00DC0A80">
        <w:t>ic</w:t>
      </w:r>
      <w:r w:rsidR="00DB55CD">
        <w:t xml:space="preserve"> Policy</w:t>
      </w:r>
      <w:r w:rsidR="00B236FD">
        <w:t xml:space="preserve"> and Applied Policy Evaluation</w:t>
      </w:r>
    </w:p>
    <w:p w14:paraId="635D0F1C" w14:textId="77777777" w:rsidR="0056003D" w:rsidRPr="0056003D" w:rsidRDefault="0056003D" w:rsidP="00306AF4">
      <w:pPr>
        <w:rPr>
          <w:b/>
        </w:rPr>
      </w:pPr>
    </w:p>
    <w:p w14:paraId="041999FD" w14:textId="77777777" w:rsidR="008F73C3" w:rsidRPr="00DC0A80" w:rsidRDefault="004B75DF" w:rsidP="00DC0A80">
      <w:pPr>
        <w:rPr>
          <w:b/>
        </w:rPr>
      </w:pPr>
      <w:r w:rsidRPr="00B375B1">
        <w:rPr>
          <w:b/>
        </w:rPr>
        <w:t>Teaching Experience</w:t>
      </w:r>
    </w:p>
    <w:p w14:paraId="65353934" w14:textId="77777777" w:rsidR="004E7584" w:rsidRPr="004E7584" w:rsidRDefault="004E7584" w:rsidP="004E7584">
      <w:pPr>
        <w:tabs>
          <w:tab w:val="left" w:pos="1725"/>
        </w:tabs>
        <w:ind w:left="720"/>
        <w:rPr>
          <w:sz w:val="20"/>
          <w:szCs w:val="20"/>
        </w:rPr>
      </w:pPr>
      <w:r w:rsidRPr="004E7584">
        <w:rPr>
          <w:sz w:val="20"/>
          <w:szCs w:val="20"/>
        </w:rPr>
        <w:tab/>
      </w:r>
    </w:p>
    <w:p w14:paraId="45E065DE" w14:textId="77777777" w:rsidR="008F73C3" w:rsidRPr="00DA5F99" w:rsidRDefault="008F73C3" w:rsidP="008F73C3">
      <w:pPr>
        <w:ind w:left="720"/>
      </w:pPr>
      <w:r w:rsidRPr="00DA5F99">
        <w:t>Instruct</w:t>
      </w:r>
      <w:r w:rsidR="00383CC9">
        <w:t xml:space="preserve">or, University of Connecticut, </w:t>
      </w:r>
      <w:r w:rsidRPr="00DA5F99">
        <w:t>September 2013 – present</w:t>
      </w:r>
    </w:p>
    <w:p w14:paraId="4CB0D7A7" w14:textId="6A0652F4" w:rsidR="008F73C3" w:rsidRPr="00DA5F99" w:rsidRDefault="00036AD8" w:rsidP="008F73C3">
      <w:pPr>
        <w:ind w:left="720"/>
      </w:pPr>
      <w:r>
        <w:t>Health Economics</w:t>
      </w:r>
      <w:r w:rsidR="00383CC9">
        <w:t xml:space="preserve"> (</w:t>
      </w:r>
      <w:r w:rsidR="00972DFA">
        <w:t xml:space="preserve">taught at the </w:t>
      </w:r>
      <w:r w:rsidR="00383CC9">
        <w:t>undergrad</w:t>
      </w:r>
      <w:r w:rsidR="00972DFA">
        <w:t>uate, MA, and PhD levels</w:t>
      </w:r>
      <w:r w:rsidR="00383CC9">
        <w:t>)</w:t>
      </w:r>
      <w:r w:rsidR="00B236FD">
        <w:t xml:space="preserve">, </w:t>
      </w:r>
      <w:r w:rsidR="00B90A3D">
        <w:t xml:space="preserve">Advanced </w:t>
      </w:r>
      <w:r w:rsidR="003C6ECB">
        <w:t>Labor Economics (PhD level</w:t>
      </w:r>
      <w:r w:rsidR="00B90A3D">
        <w:t>)</w:t>
      </w:r>
      <w:r w:rsidR="003C6ECB">
        <w:t xml:space="preserve">, </w:t>
      </w:r>
      <w:r w:rsidR="003C6ECB" w:rsidRPr="00DA5F99">
        <w:t>Intermediate Microeconomics</w:t>
      </w:r>
      <w:r w:rsidR="003C6ECB">
        <w:t>, Quantitative Intermediate Microeconomics.</w:t>
      </w:r>
    </w:p>
    <w:p w14:paraId="374E11FD" w14:textId="77777777" w:rsidR="008F73C3" w:rsidRPr="00DA5F99" w:rsidRDefault="008F73C3" w:rsidP="004B75DF">
      <w:pPr>
        <w:ind w:left="720"/>
      </w:pPr>
    </w:p>
    <w:p w14:paraId="4914D51A" w14:textId="77777777" w:rsidR="004B75DF" w:rsidRPr="00DA5F99" w:rsidRDefault="004B75DF" w:rsidP="004B75DF">
      <w:pPr>
        <w:ind w:left="720"/>
      </w:pPr>
      <w:r w:rsidRPr="00DA5F99">
        <w:t>Teaching Assistant, UC Davis, August 2008 – September 2012</w:t>
      </w:r>
    </w:p>
    <w:p w14:paraId="3F401725" w14:textId="77777777" w:rsidR="00DC0A80" w:rsidRPr="00DC0A80" w:rsidRDefault="004B75DF" w:rsidP="005D35EE">
      <w:pPr>
        <w:ind w:left="720"/>
      </w:pPr>
      <w:r w:rsidRPr="00DA5F99">
        <w:t>Intermediate Microeconomics, Analysis of Economic Data, Intro to Microeconomics, Economic Development, Intro to Macroeconomics</w:t>
      </w:r>
    </w:p>
    <w:p w14:paraId="18C4B1F9" w14:textId="77777777" w:rsidR="004B75DF" w:rsidRDefault="004B75DF" w:rsidP="00DC0A80">
      <w:pPr>
        <w:rPr>
          <w:sz w:val="20"/>
          <w:szCs w:val="20"/>
        </w:rPr>
      </w:pPr>
    </w:p>
    <w:p w14:paraId="7D39C999" w14:textId="1A6EBB00" w:rsidR="00A41595" w:rsidRDefault="00824A28" w:rsidP="00A41595">
      <w:pPr>
        <w:rPr>
          <w:sz w:val="20"/>
          <w:szCs w:val="20"/>
        </w:rPr>
      </w:pPr>
      <w:r w:rsidRPr="005A1997">
        <w:rPr>
          <w:b/>
        </w:rPr>
        <w:lastRenderedPageBreak/>
        <w:t>Published and Forthcoming</w:t>
      </w:r>
      <w:r w:rsidR="00CE61C8" w:rsidRPr="005A1997">
        <w:rPr>
          <w:b/>
        </w:rPr>
        <w:t xml:space="preserve"> </w:t>
      </w:r>
      <w:r w:rsidR="00CE61C8" w:rsidRPr="005A1997">
        <w:rPr>
          <w:sz w:val="20"/>
          <w:szCs w:val="20"/>
        </w:rPr>
        <w:t>(link</w:t>
      </w:r>
      <w:r w:rsidR="00CA6C42" w:rsidRPr="005A1997">
        <w:rPr>
          <w:sz w:val="20"/>
          <w:szCs w:val="20"/>
        </w:rPr>
        <w:t>ed</w:t>
      </w:r>
      <w:r w:rsidR="00CE61C8" w:rsidRPr="005A1997">
        <w:rPr>
          <w:sz w:val="20"/>
          <w:szCs w:val="20"/>
        </w:rPr>
        <w:t xml:space="preserve"> to</w:t>
      </w:r>
      <w:r w:rsidR="00AE7925">
        <w:rPr>
          <w:sz w:val="20"/>
          <w:szCs w:val="20"/>
        </w:rPr>
        <w:t xml:space="preserve"> either the</w:t>
      </w:r>
      <w:r w:rsidR="00CE61C8" w:rsidRPr="005A1997">
        <w:rPr>
          <w:sz w:val="20"/>
          <w:szCs w:val="20"/>
        </w:rPr>
        <w:t xml:space="preserve"> working paper</w:t>
      </w:r>
      <w:r w:rsidR="00151023" w:rsidRPr="005A1997">
        <w:rPr>
          <w:sz w:val="20"/>
          <w:szCs w:val="20"/>
        </w:rPr>
        <w:t xml:space="preserve"> or online publication</w:t>
      </w:r>
      <w:r w:rsidR="00962514">
        <w:rPr>
          <w:sz w:val="20"/>
          <w:szCs w:val="20"/>
        </w:rPr>
        <w:t xml:space="preserve"> version of the article</w:t>
      </w:r>
      <w:r w:rsidR="00CE61C8" w:rsidRPr="005A1997">
        <w:rPr>
          <w:sz w:val="20"/>
          <w:szCs w:val="20"/>
        </w:rPr>
        <w:t>)</w:t>
      </w:r>
    </w:p>
    <w:p w14:paraId="2508B3B6" w14:textId="3DA97C4F" w:rsidR="00B90A3D" w:rsidRDefault="00B90A3D" w:rsidP="00A41595">
      <w:pPr>
        <w:rPr>
          <w:sz w:val="20"/>
          <w:szCs w:val="20"/>
        </w:rPr>
      </w:pPr>
    </w:p>
    <w:p w14:paraId="2A12B7E5" w14:textId="2B25A236" w:rsidR="00B90A3D" w:rsidRDefault="00B90A3D" w:rsidP="00A41595">
      <w:pPr>
        <w:rPr>
          <w:sz w:val="20"/>
          <w:szCs w:val="20"/>
        </w:rPr>
      </w:pPr>
    </w:p>
    <w:p w14:paraId="5225B528" w14:textId="0384FDEA" w:rsidR="00DB5033" w:rsidRDefault="00DB5033" w:rsidP="00DB5033">
      <w:pPr>
        <w:ind w:left="840" w:hanging="8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202</w:t>
      </w:r>
      <w:r w:rsidR="0010423C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       </w:t>
      </w:r>
      <w:r w:rsidRPr="00016776">
        <w:rPr>
          <w:color w:val="000000"/>
          <w:shd w:val="clear" w:color="auto" w:fill="FFFFFF"/>
        </w:rPr>
        <w:t>"</w:t>
      </w:r>
      <w:hyperlink r:id="rId8" w:history="1">
        <w:r w:rsidRPr="003E1007">
          <w:rPr>
            <w:rStyle w:val="Hyperlink"/>
            <w:shd w:val="clear" w:color="auto" w:fill="FFFFFF"/>
          </w:rPr>
          <w:t>Does Pollution Drive Achievement? The Effect of Traffic Pollution on Academic Performance</w:t>
        </w:r>
      </w:hyperlink>
      <w:r w:rsidRPr="00016776">
        <w:rPr>
          <w:color w:val="000000"/>
          <w:shd w:val="clear" w:color="auto" w:fill="FFFFFF"/>
        </w:rPr>
        <w:t>" (with Jenni Heissel and Claudia Persico). </w:t>
      </w:r>
      <w:r>
        <w:rPr>
          <w:color w:val="000000"/>
          <w:shd w:val="clear" w:color="auto" w:fill="FFFFFF"/>
        </w:rPr>
        <w:t xml:space="preserve"> </w:t>
      </w:r>
      <w:r w:rsidRPr="00DB5033">
        <w:rPr>
          <w:i/>
          <w:iCs/>
          <w:color w:val="000000"/>
          <w:shd w:val="clear" w:color="auto" w:fill="FFFFFF"/>
        </w:rPr>
        <w:t>Journal of Human Resources</w:t>
      </w:r>
      <w:r w:rsidR="008C60ED">
        <w:rPr>
          <w:color w:val="000000"/>
          <w:shd w:val="clear" w:color="auto" w:fill="FFFFFF"/>
        </w:rPr>
        <w:t xml:space="preserve">, Vol 57, No 3, pages: </w:t>
      </w:r>
      <w:r w:rsidR="0010423C">
        <w:rPr>
          <w:color w:val="000000"/>
          <w:shd w:val="clear" w:color="auto" w:fill="FFFFFF"/>
        </w:rPr>
        <w:t>747-776.</w:t>
      </w:r>
    </w:p>
    <w:p w14:paraId="5FEC8E74" w14:textId="77777777" w:rsidR="0010423C" w:rsidRDefault="0010423C" w:rsidP="00DB5033">
      <w:pPr>
        <w:ind w:left="840" w:hanging="840"/>
        <w:rPr>
          <w:color w:val="000000"/>
          <w:shd w:val="clear" w:color="auto" w:fill="FFFFFF"/>
        </w:rPr>
      </w:pPr>
    </w:p>
    <w:p w14:paraId="77D95383" w14:textId="567326BE" w:rsidR="00B90A3D" w:rsidRPr="005A1997" w:rsidRDefault="00B90A3D" w:rsidP="00DB5033">
      <w:pPr>
        <w:ind w:left="840" w:hanging="840"/>
        <w:rPr>
          <w:sz w:val="20"/>
          <w:szCs w:val="20"/>
        </w:rPr>
      </w:pPr>
      <w:r>
        <w:rPr>
          <w:color w:val="000000"/>
          <w:shd w:val="clear" w:color="auto" w:fill="FFFFFF"/>
        </w:rPr>
        <w:t>20</w:t>
      </w:r>
      <w:r w:rsidR="00811D50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ab/>
      </w:r>
      <w:r w:rsidRPr="00016776">
        <w:rPr>
          <w:color w:val="000000"/>
          <w:shd w:val="clear" w:color="auto" w:fill="FFFFFF"/>
        </w:rPr>
        <w:t>"</w:t>
      </w:r>
      <w:hyperlink r:id="rId9" w:history="1">
        <w:r w:rsidRPr="00B90A3D">
          <w:rPr>
            <w:rStyle w:val="Hyperlink"/>
            <w:shd w:val="clear" w:color="auto" w:fill="FFFFFF"/>
          </w:rPr>
          <w:t>Sex, Marijuana, and Baby Booms</w:t>
        </w:r>
      </w:hyperlink>
      <w:r w:rsidRPr="00B90A3D">
        <w:rPr>
          <w:shd w:val="clear" w:color="auto" w:fill="FFFFFF"/>
        </w:rPr>
        <w:t>”</w:t>
      </w:r>
      <w:r>
        <w:rPr>
          <w:rStyle w:val="Hyperlink"/>
          <w:shd w:val="clear" w:color="auto" w:fill="FFFFFF"/>
        </w:rPr>
        <w:t xml:space="preserve"> </w:t>
      </w:r>
      <w:r w:rsidRPr="00016776">
        <w:rPr>
          <w:color w:val="000000"/>
          <w:shd w:val="clear" w:color="auto" w:fill="FFFFFF"/>
        </w:rPr>
        <w:t>(with Alberto Chong and Michele Baggio)</w:t>
      </w:r>
      <w:r>
        <w:rPr>
          <w:color w:val="000000"/>
          <w:shd w:val="clear" w:color="auto" w:fill="FFFFFF"/>
        </w:rPr>
        <w:t>.</w:t>
      </w:r>
      <w:r w:rsidR="00AA39C5">
        <w:rPr>
          <w:color w:val="000000"/>
          <w:shd w:val="clear" w:color="auto" w:fill="FFFFFF"/>
        </w:rPr>
        <w:t xml:space="preserve"> </w:t>
      </w:r>
      <w:r w:rsidR="00DB5033">
        <w:rPr>
          <w:i/>
          <w:iCs/>
          <w:color w:val="000000"/>
          <w:shd w:val="clear" w:color="auto" w:fill="FFFFFF"/>
        </w:rPr>
        <w:t>Journal of Health Economics</w:t>
      </w:r>
      <w:r w:rsidR="00AA39C5">
        <w:rPr>
          <w:color w:val="000000"/>
          <w:shd w:val="clear" w:color="auto" w:fill="FFFFFF"/>
        </w:rPr>
        <w:t>.</w:t>
      </w:r>
      <w:r w:rsidR="00811D50">
        <w:rPr>
          <w:color w:val="000000"/>
          <w:shd w:val="clear" w:color="auto" w:fill="FFFFFF"/>
        </w:rPr>
        <w:t xml:space="preserve"> Vol 70. 102283.</w:t>
      </w:r>
    </w:p>
    <w:p w14:paraId="2CF7F436" w14:textId="77777777" w:rsidR="00824A28" w:rsidRPr="005A1997" w:rsidRDefault="00824A28" w:rsidP="00C7607F">
      <w:pPr>
        <w:rPr>
          <w:b/>
        </w:rPr>
      </w:pPr>
    </w:p>
    <w:p w14:paraId="03BE993B" w14:textId="77777777" w:rsidR="00F37151" w:rsidRDefault="000C52A5" w:rsidP="00F37151">
      <w:pPr>
        <w:rPr>
          <w:color w:val="212121"/>
          <w:szCs w:val="20"/>
          <w:shd w:val="clear" w:color="auto" w:fill="FFFFFF"/>
        </w:rPr>
      </w:pPr>
      <w:r w:rsidRPr="005A1997">
        <w:rPr>
          <w:color w:val="212121"/>
          <w:szCs w:val="20"/>
          <w:shd w:val="clear" w:color="auto" w:fill="FFFFFF"/>
        </w:rPr>
        <w:t>201</w:t>
      </w:r>
      <w:r>
        <w:rPr>
          <w:color w:val="212121"/>
          <w:szCs w:val="20"/>
          <w:shd w:val="clear" w:color="auto" w:fill="FFFFFF"/>
        </w:rPr>
        <w:t>9</w:t>
      </w:r>
      <w:r w:rsidRPr="005A1997">
        <w:rPr>
          <w:color w:val="212121"/>
          <w:szCs w:val="20"/>
          <w:shd w:val="clear" w:color="auto" w:fill="FFFFFF"/>
        </w:rPr>
        <w:t xml:space="preserve">      "</w:t>
      </w:r>
      <w:hyperlink r:id="rId10" w:history="1">
        <w:r>
          <w:rPr>
            <w:rStyle w:val="Hyperlink"/>
            <w:szCs w:val="20"/>
            <w:shd w:val="clear" w:color="auto" w:fill="FFFFFF"/>
          </w:rPr>
          <w:t>Body Weight and Internet Access: Evidence from the Rollout of Broadband Providers</w:t>
        </w:r>
      </w:hyperlink>
      <w:r w:rsidRPr="005A1997">
        <w:rPr>
          <w:color w:val="212121"/>
          <w:szCs w:val="20"/>
          <w:shd w:val="clear" w:color="auto" w:fill="FFFFFF"/>
        </w:rPr>
        <w:t>"</w:t>
      </w:r>
    </w:p>
    <w:p w14:paraId="752C0C69" w14:textId="420929A6" w:rsidR="000C52A5" w:rsidRPr="00DB5033" w:rsidRDefault="000C52A5" w:rsidP="00F37151">
      <w:pPr>
        <w:ind w:left="720"/>
        <w:rPr>
          <w:color w:val="212121"/>
          <w:szCs w:val="20"/>
          <w:shd w:val="clear" w:color="auto" w:fill="FFFFFF"/>
        </w:rPr>
      </w:pPr>
      <w:r w:rsidRPr="005A1997">
        <w:rPr>
          <w:color w:val="212121"/>
          <w:szCs w:val="20"/>
          <w:shd w:val="clear" w:color="auto" w:fill="FFFFFF"/>
        </w:rPr>
        <w:t>(with</w:t>
      </w:r>
      <w:r w:rsidR="00F37151">
        <w:rPr>
          <w:color w:val="212121"/>
          <w:szCs w:val="20"/>
          <w:shd w:val="clear" w:color="auto" w:fill="FFFFFF"/>
        </w:rPr>
        <w:t xml:space="preserve"> </w:t>
      </w:r>
      <w:r w:rsidRPr="005A1997">
        <w:rPr>
          <w:color w:val="212121"/>
          <w:szCs w:val="20"/>
          <w:shd w:val="clear" w:color="auto" w:fill="FFFFFF"/>
        </w:rPr>
        <w:t xml:space="preserve">Melanie Guldi and Michael DiNardi). </w:t>
      </w:r>
      <w:r w:rsidRPr="005A1997">
        <w:rPr>
          <w:i/>
          <w:color w:val="212121"/>
          <w:szCs w:val="20"/>
          <w:shd w:val="clear" w:color="auto" w:fill="FFFFFF"/>
        </w:rPr>
        <w:t>The Journal of Population Economics</w:t>
      </w:r>
      <w:r w:rsidRPr="005A1997">
        <w:rPr>
          <w:color w:val="212121"/>
          <w:szCs w:val="20"/>
          <w:shd w:val="clear" w:color="auto" w:fill="FFFFFF"/>
        </w:rPr>
        <w:t>.</w:t>
      </w:r>
      <w:r>
        <w:rPr>
          <w:color w:val="212121"/>
          <w:szCs w:val="20"/>
          <w:shd w:val="clear" w:color="auto" w:fill="FFFFFF"/>
        </w:rPr>
        <w:t xml:space="preserve"> Vol 32. No 3, pages: 877-913.</w:t>
      </w:r>
    </w:p>
    <w:p w14:paraId="2E06E0FC" w14:textId="77777777" w:rsidR="000C52A5" w:rsidRDefault="000C52A5" w:rsidP="00073757"/>
    <w:p w14:paraId="4C875A48" w14:textId="77777777" w:rsidR="00F37151" w:rsidRDefault="00073757" w:rsidP="00073757">
      <w:r w:rsidRPr="005A1997">
        <w:t>2019     "</w:t>
      </w:r>
      <w:hyperlink r:id="rId11" w:history="1">
        <w:r w:rsidRPr="005A1997">
          <w:rPr>
            <w:rStyle w:val="Hyperlink"/>
          </w:rPr>
          <w:t>The Effects of Aggregate and Gender-Specific Labor Demand Shocks on Child Health</w:t>
        </w:r>
      </w:hyperlink>
      <w:r w:rsidRPr="005A1997">
        <w:t>"</w:t>
      </w:r>
    </w:p>
    <w:p w14:paraId="28338766" w14:textId="51810F76" w:rsidR="00073757" w:rsidRPr="005A1997" w:rsidRDefault="00073757" w:rsidP="00F37151">
      <w:pPr>
        <w:ind w:left="720" w:firstLine="60"/>
      </w:pPr>
      <w:r w:rsidRPr="005A1997">
        <w:t>(with Marianne Page and Jessamyn Schaller)</w:t>
      </w:r>
      <w:r w:rsidR="00CA6C42" w:rsidRPr="005A1997">
        <w:t>.</w:t>
      </w:r>
      <w:r w:rsidRPr="005A1997">
        <w:t xml:space="preserve"> </w:t>
      </w:r>
      <w:r w:rsidRPr="005A1997">
        <w:rPr>
          <w:i/>
        </w:rPr>
        <w:t>Journal of Human Resources</w:t>
      </w:r>
      <w:r w:rsidRPr="005A1997">
        <w:t>, Vol 54, No. 1, pages 37- 78.</w:t>
      </w:r>
    </w:p>
    <w:p w14:paraId="70E39DBA" w14:textId="14ABA178" w:rsidR="00073757" w:rsidRPr="005A1997" w:rsidRDefault="00073757" w:rsidP="00073757">
      <w:pPr>
        <w:ind w:left="720" w:hanging="720"/>
      </w:pPr>
      <w:r w:rsidRPr="005A1997">
        <w:t xml:space="preserve"> </w:t>
      </w:r>
    </w:p>
    <w:p w14:paraId="3F607862" w14:textId="0B861A2B" w:rsidR="00C7607F" w:rsidRPr="005A1997" w:rsidRDefault="00073757" w:rsidP="00073757">
      <w:pPr>
        <w:ind w:left="720" w:hanging="720"/>
      </w:pPr>
      <w:r w:rsidRPr="005A1997">
        <w:t>2018</w:t>
      </w:r>
      <w:r w:rsidRPr="005A1997">
        <w:tab/>
      </w:r>
      <w:r w:rsidR="00D527AA" w:rsidRPr="005A1997">
        <w:t>“</w:t>
      </w:r>
      <w:hyperlink r:id="rId12" w:history="1">
        <w:r w:rsidR="00D527AA" w:rsidRPr="005A1997">
          <w:rPr>
            <w:rStyle w:val="Hyperlink"/>
          </w:rPr>
          <w:t xml:space="preserve">The Earned Income Tax Credit, </w:t>
        </w:r>
        <w:r w:rsidR="00421761" w:rsidRPr="005A1997">
          <w:rPr>
            <w:rStyle w:val="Hyperlink"/>
          </w:rPr>
          <w:t>Poverty, And Health</w:t>
        </w:r>
      </w:hyperlink>
      <w:r w:rsidR="00D527AA" w:rsidRPr="005A1997">
        <w:t>”</w:t>
      </w:r>
      <w:r w:rsidR="00421761" w:rsidRPr="005A1997">
        <w:t xml:space="preserve"> </w:t>
      </w:r>
      <w:r w:rsidR="00016776" w:rsidRPr="005A1997">
        <w:t>(with Mark McInerney</w:t>
      </w:r>
      <w:r w:rsidR="00D527AA" w:rsidRPr="005A1997">
        <w:t xml:space="preserve"> </w:t>
      </w:r>
      <w:r w:rsidR="00016776" w:rsidRPr="005A1997">
        <w:t>and Sarah Goodell)</w:t>
      </w:r>
      <w:r w:rsidR="00CA6C42" w:rsidRPr="005A1997">
        <w:t>.</w:t>
      </w:r>
      <w:r w:rsidR="00016776" w:rsidRPr="005A1997">
        <w:t xml:space="preserve"> </w:t>
      </w:r>
      <w:r w:rsidR="00D527AA" w:rsidRPr="005A1997">
        <w:rPr>
          <w:i/>
        </w:rPr>
        <w:t>Health Affair</w:t>
      </w:r>
      <w:r w:rsidR="00CA6C42" w:rsidRPr="005A1997">
        <w:rPr>
          <w:i/>
        </w:rPr>
        <w:t>s</w:t>
      </w:r>
      <w:r w:rsidRPr="005A1997">
        <w:rPr>
          <w:i/>
        </w:rPr>
        <w:t>,</w:t>
      </w:r>
      <w:r w:rsidR="00182736" w:rsidRPr="005A1997">
        <w:rPr>
          <w:i/>
        </w:rPr>
        <w:t xml:space="preserve"> </w:t>
      </w:r>
      <w:r w:rsidR="00D527AA" w:rsidRPr="005A1997">
        <w:rPr>
          <w:i/>
        </w:rPr>
        <w:t>Health Policy Brief</w:t>
      </w:r>
      <w:r w:rsidR="005A1997" w:rsidRPr="005A1997">
        <w:t>,</w:t>
      </w:r>
      <w:r w:rsidR="00D527AA" w:rsidRPr="005A1997">
        <w:t xml:space="preserve"> </w:t>
      </w:r>
      <w:r w:rsidR="00EA1E1C" w:rsidRPr="005A1997">
        <w:t>October 4, 2018.</w:t>
      </w:r>
    </w:p>
    <w:p w14:paraId="1822DA94" w14:textId="77777777" w:rsidR="00CE61C8" w:rsidRPr="005A1997" w:rsidRDefault="00CE61C8" w:rsidP="000C52A5"/>
    <w:p w14:paraId="0FACDAEC" w14:textId="7A8A334F" w:rsidR="00C7607F" w:rsidRPr="005A1997" w:rsidRDefault="000E0799" w:rsidP="005A1997">
      <w:pPr>
        <w:ind w:left="720" w:hanging="720"/>
        <w:rPr>
          <w:color w:val="0000FF"/>
          <w:u w:val="single"/>
        </w:rPr>
      </w:pPr>
      <w:r w:rsidRPr="005A1997">
        <w:t>2018</w:t>
      </w:r>
      <w:r w:rsidRPr="005A1997">
        <w:tab/>
      </w:r>
      <w:r w:rsidR="00C7607F" w:rsidRPr="005A1997">
        <w:t>"</w:t>
      </w:r>
      <w:hyperlink r:id="rId13" w:history="1">
        <w:r w:rsidR="00C7607F" w:rsidRPr="005A1997">
          <w:rPr>
            <w:rStyle w:val="Hyperlink"/>
          </w:rPr>
          <w:t xml:space="preserve">The Impact of Stock Market Fluctuations on the Mental </w:t>
        </w:r>
        <w:proofErr w:type="gramStart"/>
        <w:r w:rsidR="00C7607F" w:rsidRPr="005A1997">
          <w:rPr>
            <w:rStyle w:val="Hyperlink"/>
          </w:rPr>
          <w:t>and</w:t>
        </w:r>
        <w:r w:rsidR="005A1997" w:rsidRPr="005A1997">
          <w:rPr>
            <w:rStyle w:val="Hyperlink"/>
          </w:rPr>
          <w:t xml:space="preserve">  </w:t>
        </w:r>
        <w:r w:rsidR="00C7607F" w:rsidRPr="005A1997">
          <w:rPr>
            <w:rStyle w:val="Hyperlink"/>
          </w:rPr>
          <w:t>Physical</w:t>
        </w:r>
        <w:proofErr w:type="gramEnd"/>
        <w:r w:rsidR="00C7607F" w:rsidRPr="005A1997">
          <w:rPr>
            <w:rStyle w:val="Hyperlink"/>
          </w:rPr>
          <w:t xml:space="preserve"> Well</w:t>
        </w:r>
        <w:r w:rsidR="00C7607F" w:rsidRPr="005A1997">
          <w:rPr>
            <w:rStyle w:val="Hyperlink"/>
            <w:rFonts w:ascii="Cambria Math" w:hAnsi="Cambria Math" w:cs="Cambria Math"/>
          </w:rPr>
          <w:t>‐</w:t>
        </w:r>
        <w:r w:rsidR="00C7607F" w:rsidRPr="005A1997">
          <w:rPr>
            <w:rStyle w:val="Hyperlink"/>
          </w:rPr>
          <w:t>Being of Children</w:t>
        </w:r>
      </w:hyperlink>
      <w:r w:rsidR="00C7607F" w:rsidRPr="005A1997">
        <w:t xml:space="preserve">" </w:t>
      </w:r>
      <w:r w:rsidR="00CA6C42" w:rsidRPr="005A1997">
        <w:t xml:space="preserve">(with Chad Cotti). </w:t>
      </w:r>
      <w:r w:rsidR="00C7607F" w:rsidRPr="005A1997">
        <w:rPr>
          <w:i/>
        </w:rPr>
        <w:t>Economic Inquiry</w:t>
      </w:r>
      <w:r w:rsidR="005A1997" w:rsidRPr="005A1997">
        <w:rPr>
          <w:i/>
        </w:rPr>
        <w:t>,</w:t>
      </w:r>
      <w:r w:rsidR="00C7607F" w:rsidRPr="005A1997">
        <w:t xml:space="preserve"> </w:t>
      </w:r>
      <w:r w:rsidR="005A1997" w:rsidRPr="005A1997">
        <w:t xml:space="preserve">Vol </w:t>
      </w:r>
      <w:r w:rsidR="00C7607F" w:rsidRPr="005A1997">
        <w:t xml:space="preserve">56, </w:t>
      </w:r>
      <w:r w:rsidR="00D53C54">
        <w:t>N</w:t>
      </w:r>
      <w:r w:rsidR="00C7607F" w:rsidRPr="005A1997">
        <w:t>o</w:t>
      </w:r>
      <w:r w:rsidR="00D53C54">
        <w:t xml:space="preserve"> 2, pages:</w:t>
      </w:r>
      <w:r w:rsidR="00C7607F" w:rsidRPr="005A1997">
        <w:t xml:space="preserve"> 1007-1027.</w:t>
      </w:r>
    </w:p>
    <w:p w14:paraId="75574083" w14:textId="77777777" w:rsidR="00C7607F" w:rsidRPr="005A1997" w:rsidRDefault="00C7607F" w:rsidP="00C7607F">
      <w:pPr>
        <w:ind w:left="720"/>
      </w:pPr>
    </w:p>
    <w:p w14:paraId="2F52C4F2" w14:textId="47D3CA56" w:rsidR="00C7607F" w:rsidRPr="005A1997" w:rsidRDefault="00F71CE3" w:rsidP="00F71CE3">
      <w:pPr>
        <w:ind w:left="720" w:hanging="720"/>
      </w:pPr>
      <w:r>
        <w:t>2017</w:t>
      </w:r>
      <w:r>
        <w:tab/>
      </w:r>
      <w:hyperlink r:id="rId14" w:history="1">
        <w:r w:rsidR="00C7607F" w:rsidRPr="00F71CE3">
          <w:rPr>
            <w:rStyle w:val="Hyperlink"/>
          </w:rPr>
          <w:t>"The Intergenerational Consequences of Tobacco Policy: a Review of Policy's Influence on Maternal Smoking and Child Health."</w:t>
        </w:r>
      </w:hyperlink>
      <w:r w:rsidR="00C7607F" w:rsidRPr="005A1997">
        <w:t xml:space="preserve"> </w:t>
      </w:r>
      <w:r w:rsidR="00C7607F" w:rsidRPr="00F71CE3">
        <w:rPr>
          <w:i/>
        </w:rPr>
        <w:t>Southern Economic Journal</w:t>
      </w:r>
      <w:r>
        <w:t xml:space="preserve">, Vol </w:t>
      </w:r>
      <w:r w:rsidR="00C7607F" w:rsidRPr="005A1997">
        <w:t xml:space="preserve">84, </w:t>
      </w:r>
      <w:r>
        <w:t>N</w:t>
      </w:r>
      <w:r w:rsidR="00C7607F" w:rsidRPr="005A1997">
        <w:t>o.</w:t>
      </w:r>
      <w:r>
        <w:t xml:space="preserve"> 1, pages</w:t>
      </w:r>
      <w:r w:rsidR="00C7607F" w:rsidRPr="005A1997">
        <w:t>: 229-274</w:t>
      </w:r>
      <w:r w:rsidR="00F30840">
        <w:t>.</w:t>
      </w:r>
    </w:p>
    <w:p w14:paraId="155A4C5C" w14:textId="77777777" w:rsidR="00C7607F" w:rsidRPr="005A1997" w:rsidRDefault="00C7607F" w:rsidP="00C7607F">
      <w:pPr>
        <w:ind w:left="720"/>
      </w:pPr>
    </w:p>
    <w:p w14:paraId="44303419" w14:textId="4CD4BD49" w:rsidR="00C7607F" w:rsidRPr="004044B9" w:rsidRDefault="00AE7925" w:rsidP="00AE7925">
      <w:pPr>
        <w:rPr>
          <w:rStyle w:val="Hyperlink"/>
        </w:rPr>
      </w:pPr>
      <w:r>
        <w:t xml:space="preserve">2016     </w:t>
      </w:r>
      <w:r w:rsidR="00C7607F" w:rsidRPr="005A1997">
        <w:t>"</w:t>
      </w:r>
      <w:r w:rsidR="004044B9">
        <w:fldChar w:fldCharType="begin"/>
      </w:r>
      <w:r w:rsidR="004044B9">
        <w:instrText xml:space="preserve"> HYPERLINK "http://web2.uconn.edu/economics/working/2013-21R.pdf" </w:instrText>
      </w:r>
      <w:r w:rsidR="004044B9">
        <w:fldChar w:fldCharType="separate"/>
      </w:r>
      <w:r w:rsidR="00C7607F" w:rsidRPr="004044B9">
        <w:rPr>
          <w:rStyle w:val="Hyperlink"/>
        </w:rPr>
        <w:t>Does Early Life Exposure to Cigarette Smoke Permanently Harm</w:t>
      </w:r>
    </w:p>
    <w:p w14:paraId="084B7249" w14:textId="349B2CF3" w:rsidR="00C7607F" w:rsidRPr="004044B9" w:rsidRDefault="00C7607F" w:rsidP="00C7607F">
      <w:pPr>
        <w:ind w:left="720"/>
        <w:rPr>
          <w:i/>
        </w:rPr>
      </w:pPr>
      <w:r w:rsidRPr="004044B9">
        <w:rPr>
          <w:rStyle w:val="Hyperlink"/>
        </w:rPr>
        <w:t>Childhood Welfare? Evidence from Cigarette Tax Hikes."</w:t>
      </w:r>
      <w:r w:rsidR="004044B9">
        <w:fldChar w:fldCharType="end"/>
      </w:r>
      <w:r w:rsidRPr="005A1997">
        <w:t xml:space="preserve"> </w:t>
      </w:r>
      <w:r w:rsidRPr="004044B9">
        <w:rPr>
          <w:i/>
        </w:rPr>
        <w:t>American Economic</w:t>
      </w:r>
    </w:p>
    <w:p w14:paraId="516C0DC5" w14:textId="2CC212EA" w:rsidR="0095093A" w:rsidRPr="005A1997" w:rsidRDefault="00C7607F" w:rsidP="0095093A">
      <w:pPr>
        <w:ind w:left="720"/>
      </w:pPr>
      <w:r w:rsidRPr="004044B9">
        <w:rPr>
          <w:i/>
        </w:rPr>
        <w:t>Journal: Applied Economics</w:t>
      </w:r>
      <w:r w:rsidR="004044B9">
        <w:rPr>
          <w:i/>
        </w:rPr>
        <w:t xml:space="preserve">, </w:t>
      </w:r>
      <w:r w:rsidR="004044B9">
        <w:t>Vol</w:t>
      </w:r>
      <w:r w:rsidRPr="005A1997">
        <w:t xml:space="preserve"> 8, no. 4</w:t>
      </w:r>
      <w:r w:rsidR="004044B9">
        <w:t>, pages:</w:t>
      </w:r>
      <w:r w:rsidRPr="005A1997">
        <w:t xml:space="preserve"> 128-</w:t>
      </w:r>
      <w:r w:rsidR="004044B9">
        <w:t>1</w:t>
      </w:r>
      <w:r w:rsidRPr="005A1997">
        <w:t>59.</w:t>
      </w:r>
    </w:p>
    <w:p w14:paraId="395921B3" w14:textId="77777777" w:rsidR="0095093A" w:rsidRPr="005A1997" w:rsidRDefault="0095093A" w:rsidP="0095093A">
      <w:pPr>
        <w:ind w:left="720"/>
      </w:pPr>
    </w:p>
    <w:p w14:paraId="26AACEC7" w14:textId="488CDF3C" w:rsidR="00C7607F" w:rsidRPr="005A1997" w:rsidRDefault="004044B9" w:rsidP="004044B9">
      <w:pPr>
        <w:ind w:left="720" w:hanging="720"/>
      </w:pPr>
      <w:r>
        <w:t xml:space="preserve">2015 </w:t>
      </w:r>
      <w:r>
        <w:tab/>
      </w:r>
      <w:r w:rsidR="00C7607F" w:rsidRPr="005A1997">
        <w:t>"</w:t>
      </w:r>
      <w:hyperlink r:id="rId15" w:history="1">
        <w:r w:rsidR="00C7607F" w:rsidRPr="00B76612">
          <w:rPr>
            <w:rStyle w:val="Hyperlink"/>
          </w:rPr>
          <w:t>Income, the Earned Income Tax</w:t>
        </w:r>
        <w:r w:rsidRPr="00B76612">
          <w:rPr>
            <w:rStyle w:val="Hyperlink"/>
          </w:rPr>
          <w:t xml:space="preserve"> </w:t>
        </w:r>
        <w:r w:rsidR="00C7607F" w:rsidRPr="00B76612">
          <w:rPr>
            <w:rStyle w:val="Hyperlink"/>
          </w:rPr>
          <w:t>Credit, and Infant Health</w:t>
        </w:r>
      </w:hyperlink>
      <w:r w:rsidR="00C7607F" w:rsidRPr="005A1997">
        <w:t>."</w:t>
      </w:r>
      <w:r w:rsidR="00EA1E1C" w:rsidRPr="005A1997">
        <w:t>*</w:t>
      </w:r>
      <w:r w:rsidR="00C7607F" w:rsidRPr="005A1997">
        <w:t xml:space="preserve"> </w:t>
      </w:r>
      <w:r w:rsidR="00C7607F" w:rsidRPr="00EB2E52">
        <w:rPr>
          <w:i/>
        </w:rPr>
        <w:t>American Economic Journal: Economic Policy</w:t>
      </w:r>
      <w:r>
        <w:t>, Vol</w:t>
      </w:r>
      <w:r w:rsidR="00C7607F" w:rsidRPr="005A1997">
        <w:t xml:space="preserve"> 7, no. 1</w:t>
      </w:r>
      <w:r>
        <w:t>, pages</w:t>
      </w:r>
      <w:r w:rsidR="00C7607F" w:rsidRPr="005A1997">
        <w:t>: 172-211.</w:t>
      </w:r>
    </w:p>
    <w:p w14:paraId="3C010090" w14:textId="090138B7" w:rsidR="00EB2E52" w:rsidRDefault="00682499" w:rsidP="00EB2E52">
      <w:pPr>
        <w:ind w:left="1000"/>
      </w:pPr>
      <w:r w:rsidRPr="00EB2E52">
        <w:t xml:space="preserve">* </w:t>
      </w:r>
      <w:r w:rsidR="0095093A" w:rsidRPr="00EB2E52">
        <w:t>Winner</w:t>
      </w:r>
      <w:r w:rsidR="00EB2E52">
        <w:t>, AEJ best</w:t>
      </w:r>
      <w:r w:rsidRPr="00EB2E52">
        <w:t xml:space="preserve"> </w:t>
      </w:r>
      <w:r w:rsidR="0095093A" w:rsidRPr="00EB2E52">
        <w:t>paper of the year award</w:t>
      </w:r>
      <w:r w:rsidR="00EB2E52">
        <w:t xml:space="preserve"> for 2018 at</w:t>
      </w:r>
      <w:r w:rsidRPr="00EB2E52">
        <w:t xml:space="preserve"> </w:t>
      </w:r>
      <w:r w:rsidRPr="00EB2E52">
        <w:rPr>
          <w:i/>
        </w:rPr>
        <w:t>American Economic Journal: Economic</w:t>
      </w:r>
      <w:r w:rsidRPr="00EB2E52">
        <w:t xml:space="preserve"> </w:t>
      </w:r>
      <w:r w:rsidRPr="00EB2E52">
        <w:rPr>
          <w:i/>
        </w:rPr>
        <w:t>Policy</w:t>
      </w:r>
      <w:r w:rsidR="00EB2E52">
        <w:rPr>
          <w:i/>
        </w:rPr>
        <w:t>.</w:t>
      </w:r>
      <w:r w:rsidR="0095093A" w:rsidRPr="00EB2E52">
        <w:t xml:space="preserve"> </w:t>
      </w:r>
      <w:r w:rsidR="00EB2E52">
        <w:t xml:space="preserve"> </w:t>
      </w:r>
    </w:p>
    <w:p w14:paraId="040DC242" w14:textId="77777777" w:rsidR="00682499" w:rsidRPr="00682499" w:rsidRDefault="00682499" w:rsidP="00682499">
      <w:pPr>
        <w:pStyle w:val="ListParagraph"/>
        <w:ind w:left="1440"/>
      </w:pPr>
    </w:p>
    <w:p w14:paraId="556FFD8E" w14:textId="77777777" w:rsidR="00824A28" w:rsidRPr="00ED55CF" w:rsidRDefault="008F73C3" w:rsidP="00930700">
      <w:pPr>
        <w:rPr>
          <w:b/>
          <w:szCs w:val="20"/>
        </w:rPr>
      </w:pPr>
      <w:r>
        <w:rPr>
          <w:b/>
          <w:szCs w:val="20"/>
        </w:rPr>
        <w:t>Working Papers</w:t>
      </w:r>
    </w:p>
    <w:p w14:paraId="347D06D8" w14:textId="469EF408" w:rsidR="00016776" w:rsidRPr="00DB5033" w:rsidRDefault="00016776" w:rsidP="00DB5033">
      <w:pPr>
        <w:rPr>
          <w:i/>
          <w:color w:val="000000"/>
          <w:shd w:val="clear" w:color="auto" w:fill="FFFFFF"/>
        </w:rPr>
      </w:pPr>
    </w:p>
    <w:p w14:paraId="44DFCC6B" w14:textId="292B108A" w:rsidR="00C25817" w:rsidRDefault="00C25817" w:rsidP="00C25817">
      <w:pPr>
        <w:ind w:left="720" w:firstLine="3"/>
        <w:rPr>
          <w:i/>
          <w:iCs/>
        </w:rPr>
      </w:pPr>
      <w:r w:rsidRPr="002A654B">
        <w:t xml:space="preserve">“Matching on Noise: Bias in the Synthetic Controls Estimator” </w:t>
      </w:r>
      <w:r>
        <w:t>(</w:t>
      </w:r>
      <w:r w:rsidRPr="002A654B">
        <w:t>with Joseph Cummins, Doug Miller, and Brock Smith</w:t>
      </w:r>
      <w:r>
        <w:t>)</w:t>
      </w:r>
      <w:r w:rsidRPr="002A654B">
        <w:t>.</w:t>
      </w:r>
      <w:r>
        <w:rPr>
          <w:i/>
          <w:iCs/>
        </w:rPr>
        <w:t xml:space="preserve"> Conditionally Accepted: Journal of Econometric Methods. </w:t>
      </w:r>
    </w:p>
    <w:p w14:paraId="50398342" w14:textId="77777777" w:rsidR="00833E10" w:rsidRDefault="00833E10" w:rsidP="00C25817">
      <w:pPr>
        <w:ind w:left="720" w:firstLine="3"/>
        <w:rPr>
          <w:i/>
          <w:iCs/>
        </w:rPr>
      </w:pPr>
    </w:p>
    <w:p w14:paraId="6FAD29D0" w14:textId="3F9B9CF1" w:rsidR="00833E10" w:rsidRPr="002C35A5" w:rsidRDefault="00833E10" w:rsidP="00833E10">
      <w:pPr>
        <w:ind w:left="720" w:firstLine="3"/>
        <w:rPr>
          <w:i/>
          <w:iCs/>
        </w:rPr>
      </w:pPr>
      <w:r>
        <w:t>“</w:t>
      </w:r>
      <w:hyperlink r:id="rId16" w:history="1">
        <w:r w:rsidRPr="00385CF9">
          <w:rPr>
            <w:rStyle w:val="Hyperlink"/>
          </w:rPr>
          <w:t xml:space="preserve">How Well Insured are Job Losers?  Efficacy of the Public Safety Net.” </w:t>
        </w:r>
      </w:hyperlink>
      <w:r>
        <w:t xml:space="preserve"> (</w:t>
      </w:r>
      <w:proofErr w:type="gramStart"/>
      <w:r>
        <w:t>with</w:t>
      </w:r>
      <w:proofErr w:type="gramEnd"/>
      <w:r>
        <w:t xml:space="preserve"> Chloe East). </w:t>
      </w:r>
      <w:r>
        <w:rPr>
          <w:i/>
          <w:iCs/>
        </w:rPr>
        <w:t>Revise and Resubmit: Journal of Public Economics.</w:t>
      </w:r>
    </w:p>
    <w:p w14:paraId="02C8E2B0" w14:textId="77777777" w:rsidR="00833E10" w:rsidRPr="00C25817" w:rsidRDefault="00833E10" w:rsidP="00C25817">
      <w:pPr>
        <w:ind w:left="720" w:firstLine="3"/>
        <w:rPr>
          <w:i/>
          <w:iCs/>
        </w:rPr>
      </w:pPr>
    </w:p>
    <w:p w14:paraId="15571EF0" w14:textId="77777777" w:rsidR="00C25817" w:rsidRDefault="00C25817" w:rsidP="00163D98">
      <w:pPr>
        <w:ind w:left="720" w:firstLine="3"/>
      </w:pPr>
    </w:p>
    <w:p w14:paraId="75409337" w14:textId="77777777" w:rsidR="00C25817" w:rsidRPr="00EB4B07" w:rsidRDefault="00C25817" w:rsidP="00C25817">
      <w:pPr>
        <w:ind w:firstLine="720"/>
        <w:rPr>
          <w:rStyle w:val="Hyperlink"/>
        </w:rPr>
      </w:pPr>
      <w:r>
        <w:lastRenderedPageBreak/>
        <w:t>“</w:t>
      </w:r>
      <w:r>
        <w:fldChar w:fldCharType="begin"/>
      </w:r>
      <w:r>
        <w:instrText xml:space="preserve"> HYPERLINK "https://www.nber.org/papers/w29930" </w:instrText>
      </w:r>
      <w:r>
        <w:fldChar w:fldCharType="separate"/>
      </w:r>
      <w:r w:rsidRPr="00EB4B07">
        <w:rPr>
          <w:rStyle w:val="Hyperlink"/>
        </w:rPr>
        <w:t>Domestic Violence and Income: Quasi-Experimental Evidence from the Earned Income</w:t>
      </w:r>
    </w:p>
    <w:p w14:paraId="495CA02A" w14:textId="77777777" w:rsidR="00C25817" w:rsidRPr="002C35A5" w:rsidRDefault="00C25817" w:rsidP="00C25817">
      <w:pPr>
        <w:ind w:left="720"/>
        <w:rPr>
          <w:i/>
          <w:iCs/>
          <w:color w:val="000000"/>
          <w:shd w:val="clear" w:color="auto" w:fill="FFFFFF"/>
        </w:rPr>
      </w:pPr>
      <w:r w:rsidRPr="00EB4B07">
        <w:rPr>
          <w:rStyle w:val="Hyperlink"/>
        </w:rPr>
        <w:t xml:space="preserve"> Tax Credit</w:t>
      </w:r>
      <w:r>
        <w:fldChar w:fldCharType="end"/>
      </w:r>
      <w:r>
        <w:t xml:space="preserve">” (with </w:t>
      </w:r>
      <w:r w:rsidRPr="00DC0608">
        <w:rPr>
          <w:color w:val="000000"/>
          <w:shd w:val="clear" w:color="auto" w:fill="FFFFFF"/>
        </w:rPr>
        <w:t>(With Resul Cesur, Nuria Rodriguez-Planas, and Jennifer Roff)</w:t>
      </w:r>
      <w:r>
        <w:rPr>
          <w:color w:val="000000"/>
          <w:shd w:val="clear" w:color="auto" w:fill="FFFFFF"/>
        </w:rPr>
        <w:t xml:space="preserve">. </w:t>
      </w:r>
      <w:r>
        <w:rPr>
          <w:i/>
          <w:iCs/>
          <w:color w:val="000000"/>
          <w:shd w:val="clear" w:color="auto" w:fill="FFFFFF"/>
        </w:rPr>
        <w:t>submitted</w:t>
      </w:r>
    </w:p>
    <w:p w14:paraId="0179366A" w14:textId="77777777" w:rsidR="00C25817" w:rsidRPr="00026AD3" w:rsidRDefault="00C25817" w:rsidP="00C25817">
      <w:pPr>
        <w:ind w:left="720"/>
        <w:rPr>
          <w:color w:val="000000"/>
          <w:shd w:val="clear" w:color="auto" w:fill="FFFFFF"/>
        </w:rPr>
      </w:pPr>
    </w:p>
    <w:p w14:paraId="16DD5832" w14:textId="77777777" w:rsidR="00C25817" w:rsidRDefault="00C25817" w:rsidP="0003090C"/>
    <w:p w14:paraId="448D2E6F" w14:textId="455FA2B0" w:rsidR="00C25817" w:rsidRDefault="00C25817" w:rsidP="00C25817">
      <w:pPr>
        <w:ind w:left="720" w:firstLine="3"/>
      </w:pPr>
      <w:r>
        <w:t>“</w:t>
      </w:r>
      <w:r w:rsidRPr="00C25817">
        <w:t xml:space="preserve">Adoption, Financial Incentives, and Child </w:t>
      </w:r>
      <w:proofErr w:type="gramStart"/>
      <w:r w:rsidRPr="00C25817">
        <w:t>Achievement</w:t>
      </w:r>
      <w:r>
        <w:t>”  (</w:t>
      </w:r>
      <w:proofErr w:type="gramEnd"/>
      <w:r>
        <w:t xml:space="preserve">With Aaron Sojourner, Heidi </w:t>
      </w:r>
      <w:proofErr w:type="spellStart"/>
      <w:r w:rsidRPr="00C25817">
        <w:t>Ombisa</w:t>
      </w:r>
      <w:proofErr w:type="spellEnd"/>
      <w:r w:rsidRPr="00C25817">
        <w:t xml:space="preserve"> </w:t>
      </w:r>
      <w:proofErr w:type="spellStart"/>
      <w:r w:rsidRPr="00C25817">
        <w:t>Skallet</w:t>
      </w:r>
      <w:proofErr w:type="spellEnd"/>
      <w:r>
        <w:t>, and Jon Pedersen)</w:t>
      </w:r>
    </w:p>
    <w:p w14:paraId="7A0E6FA0" w14:textId="77777777" w:rsidR="00C25817" w:rsidRDefault="00C25817" w:rsidP="0003090C"/>
    <w:p w14:paraId="738F96C8" w14:textId="5F10C03C" w:rsidR="00C25817" w:rsidRDefault="00C25817" w:rsidP="00163D98">
      <w:pPr>
        <w:ind w:left="720" w:firstLine="3"/>
      </w:pPr>
      <w:r>
        <w:t>“</w:t>
      </w:r>
      <w:r w:rsidRPr="00C25817">
        <w:t>Investigations for Child Maltreatment and Family Outcomes:  Evidence from Human-Algorithm Interactions</w:t>
      </w:r>
      <w:r>
        <w:t>” (With Lindsey Lacey and Katherine Rittenhouse)</w:t>
      </w:r>
    </w:p>
    <w:p w14:paraId="4235D7DB" w14:textId="77777777" w:rsidR="00163D98" w:rsidRDefault="00163D98" w:rsidP="00C25817"/>
    <w:p w14:paraId="3F7CD3B4" w14:textId="77777777" w:rsidR="00026AD3" w:rsidRPr="00026AD3" w:rsidRDefault="00026AD3" w:rsidP="00026AD3">
      <w:pPr>
        <w:ind w:left="720" w:firstLine="3"/>
        <w:rPr>
          <w:i/>
          <w:iCs/>
        </w:rPr>
      </w:pPr>
    </w:p>
    <w:p w14:paraId="1F5BEA6C" w14:textId="243CE11E" w:rsidR="00EB4B07" w:rsidRDefault="00EB4B07" w:rsidP="00E14972">
      <w:pPr>
        <w:ind w:left="720" w:firstLine="3"/>
      </w:pPr>
    </w:p>
    <w:p w14:paraId="67EFD5B7" w14:textId="77777777" w:rsidR="00254200" w:rsidRPr="006E183D" w:rsidRDefault="00254200" w:rsidP="00254200">
      <w:pPr>
        <w:rPr>
          <w:b/>
        </w:rPr>
      </w:pPr>
    </w:p>
    <w:p w14:paraId="4DABFFA7" w14:textId="001DC60D" w:rsidR="00EA1DC3" w:rsidRDefault="00F1020F" w:rsidP="00F41E06">
      <w:pPr>
        <w:rPr>
          <w:color w:val="000000"/>
          <w:shd w:val="clear" w:color="auto" w:fill="FFFFFF"/>
        </w:rPr>
      </w:pPr>
      <w:r w:rsidRPr="006E183D">
        <w:rPr>
          <w:b/>
        </w:rPr>
        <w:t>Other Work in Progress</w:t>
      </w:r>
      <w:r w:rsidR="00194B1B" w:rsidRPr="00194B1B">
        <w:rPr>
          <w:color w:val="000000"/>
        </w:rPr>
        <w:br/>
      </w:r>
    </w:p>
    <w:p w14:paraId="5236E3F4" w14:textId="54CDE08F" w:rsidR="00EA1DC3" w:rsidRDefault="00EA1DC3" w:rsidP="00194B1B">
      <w:pPr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“Early Life Interventions, Labor Substitution, and Firm</w:t>
      </w:r>
      <w:r w:rsidR="00E55B50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” (With Steve Ross)</w:t>
      </w:r>
    </w:p>
    <w:p w14:paraId="263185D0" w14:textId="77777777" w:rsidR="00C47287" w:rsidRDefault="00C47287" w:rsidP="00194B1B">
      <w:pPr>
        <w:ind w:left="720"/>
        <w:rPr>
          <w:color w:val="000000"/>
          <w:shd w:val="clear" w:color="auto" w:fill="FFFFFF"/>
        </w:rPr>
      </w:pPr>
    </w:p>
    <w:p w14:paraId="45BD2F33" w14:textId="329EC94E" w:rsidR="00C47287" w:rsidRPr="00194B1B" w:rsidRDefault="00C47287" w:rsidP="00194B1B">
      <w:pPr>
        <w:ind w:left="720"/>
      </w:pPr>
      <w:r>
        <w:rPr>
          <w:color w:val="000000"/>
          <w:shd w:val="clear" w:color="auto" w:fill="FFFFFF"/>
        </w:rPr>
        <w:t xml:space="preserve">“The Impact of the Covid Pandemic on the Health and Wellbeing of Pre-school Aged Children” (with </w:t>
      </w:r>
      <w:proofErr w:type="spellStart"/>
      <w:r>
        <w:rPr>
          <w:color w:val="000000"/>
          <w:shd w:val="clear" w:color="auto" w:fill="FFFFFF"/>
        </w:rPr>
        <w:t>Sirui</w:t>
      </w:r>
      <w:proofErr w:type="spellEnd"/>
      <w:r>
        <w:rPr>
          <w:color w:val="000000"/>
          <w:shd w:val="clear" w:color="auto" w:fill="FFFFFF"/>
        </w:rPr>
        <w:t xml:space="preserve"> Qiu)</w:t>
      </w:r>
    </w:p>
    <w:p w14:paraId="0287A7AA" w14:textId="43A81C71" w:rsidR="00194B1B" w:rsidRPr="00194B1B" w:rsidRDefault="00194B1B" w:rsidP="00B05A22">
      <w:pPr>
        <w:ind w:left="720"/>
        <w:rPr>
          <w:color w:val="000000"/>
          <w:shd w:val="clear" w:color="auto" w:fill="FFFFFF"/>
        </w:rPr>
      </w:pPr>
    </w:p>
    <w:p w14:paraId="0B66C2E9" w14:textId="77777777" w:rsidR="007D4DDC" w:rsidRPr="006E183D" w:rsidRDefault="007D4DDC" w:rsidP="007D4DDC">
      <w:pPr>
        <w:rPr>
          <w:color w:val="000000"/>
          <w:shd w:val="clear" w:color="auto" w:fill="FFFFFF"/>
        </w:rPr>
      </w:pPr>
    </w:p>
    <w:p w14:paraId="1ABA5A72" w14:textId="4BEC9588" w:rsidR="00853AFB" w:rsidRDefault="00E6148A" w:rsidP="00957A87">
      <w:pPr>
        <w:rPr>
          <w:b/>
        </w:rPr>
      </w:pPr>
      <w:r>
        <w:rPr>
          <w:b/>
        </w:rPr>
        <w:t>Non-</w:t>
      </w:r>
      <w:r w:rsidR="00853AFB" w:rsidRPr="006E183D">
        <w:rPr>
          <w:b/>
        </w:rPr>
        <w:t>Peer Review</w:t>
      </w:r>
      <w:r w:rsidR="00065584">
        <w:rPr>
          <w:b/>
        </w:rPr>
        <w:t>ed</w:t>
      </w:r>
      <w:r w:rsidR="00B07E5D" w:rsidRPr="006E183D">
        <w:rPr>
          <w:b/>
        </w:rPr>
        <w:t xml:space="preserve"> Articles</w:t>
      </w:r>
      <w:r w:rsidR="00853AFB" w:rsidRPr="006E183D">
        <w:rPr>
          <w:b/>
        </w:rPr>
        <w:t xml:space="preserve">, </w:t>
      </w:r>
      <w:r w:rsidR="00C56005">
        <w:rPr>
          <w:b/>
        </w:rPr>
        <w:t>Op-eds</w:t>
      </w:r>
      <w:r w:rsidR="00853AFB" w:rsidRPr="006E183D">
        <w:rPr>
          <w:b/>
        </w:rPr>
        <w:t>, and Columns</w:t>
      </w:r>
    </w:p>
    <w:p w14:paraId="7C85178E" w14:textId="77777777" w:rsidR="00F30840" w:rsidRPr="006E183D" w:rsidRDefault="00F30840" w:rsidP="00957A87">
      <w:pPr>
        <w:rPr>
          <w:b/>
        </w:rPr>
      </w:pPr>
    </w:p>
    <w:p w14:paraId="0E009530" w14:textId="26DB6CEF" w:rsidR="002C35A5" w:rsidRPr="002C35A5" w:rsidRDefault="002C35A5" w:rsidP="00957A87">
      <w:pPr>
        <w:ind w:left="720"/>
      </w:pPr>
      <w:r w:rsidRPr="002C35A5">
        <w:t>“</w:t>
      </w:r>
      <w:hyperlink r:id="rId17" w:history="1">
        <w:r w:rsidRPr="002C35A5">
          <w:rPr>
            <w:rStyle w:val="Hyperlink"/>
          </w:rPr>
          <w:t xml:space="preserve">New legislation on the EITC will reduce poverty and promote </w:t>
        </w:r>
        <w:proofErr w:type="spellStart"/>
        <w:r w:rsidRPr="002C35A5">
          <w:rPr>
            <w:rStyle w:val="Hyperlink"/>
          </w:rPr>
          <w:t>self sufficiency</w:t>
        </w:r>
        <w:proofErr w:type="spellEnd"/>
        <w:r w:rsidRPr="002C35A5">
          <w:rPr>
            <w:rStyle w:val="Hyperlink"/>
          </w:rPr>
          <w:t>.”</w:t>
        </w:r>
      </w:hyperlink>
      <w:r>
        <w:t xml:space="preserve"> The Connecticut Mirror, March 2023.</w:t>
      </w:r>
    </w:p>
    <w:p w14:paraId="2AF993EE" w14:textId="7206E809" w:rsidR="00EA1DC3" w:rsidRDefault="00E10C1C" w:rsidP="00957A87">
      <w:pPr>
        <w:ind w:left="720"/>
      </w:pPr>
      <w:r>
        <w:t>“</w:t>
      </w:r>
      <w:hyperlink r:id="rId18" w:history="1">
        <w:r w:rsidRPr="004B32B2">
          <w:rPr>
            <w:rStyle w:val="Hyperlink"/>
          </w:rPr>
          <w:t>The EITC is an investment in workers: Make the expansion last</w:t>
        </w:r>
      </w:hyperlink>
      <w:r>
        <w:t xml:space="preserve">” </w:t>
      </w:r>
      <w:r w:rsidR="00C56005">
        <w:t xml:space="preserve">The Connecticut Mirror, </w:t>
      </w:r>
      <w:r>
        <w:t xml:space="preserve">March 2022. </w:t>
      </w:r>
    </w:p>
    <w:p w14:paraId="260ACBA2" w14:textId="36D4C81A" w:rsidR="00E10C1C" w:rsidRDefault="00C56005" w:rsidP="00C56005">
      <w:pPr>
        <w:ind w:left="720"/>
      </w:pPr>
      <w:r w:rsidRPr="00C56005">
        <w:t>“</w:t>
      </w:r>
      <w:hyperlink r:id="rId19" w:history="1">
        <w:r w:rsidRPr="004B32B2">
          <w:rPr>
            <w:rStyle w:val="Hyperlink"/>
          </w:rPr>
          <w:t>No, generous unemployment benefits are not driving the labor shortage</w:t>
        </w:r>
      </w:hyperlink>
      <w:r w:rsidRPr="00C56005">
        <w:t>”</w:t>
      </w:r>
      <w:r>
        <w:t xml:space="preserve"> The Connecticut Mirror, August 2021.</w:t>
      </w:r>
      <w:r w:rsidR="004B32B2">
        <w:t xml:space="preserve"> </w:t>
      </w:r>
    </w:p>
    <w:p w14:paraId="48C8D438" w14:textId="78143773" w:rsidR="00AE370C" w:rsidRDefault="00AE370C" w:rsidP="00957A87">
      <w:pPr>
        <w:ind w:left="720"/>
      </w:pPr>
      <w:r>
        <w:t>“</w:t>
      </w:r>
      <w:hyperlink r:id="rId20" w:history="1">
        <w:r w:rsidRPr="004B32B2">
          <w:rPr>
            <w:rStyle w:val="Hyperlink"/>
          </w:rPr>
          <w:t>Job Loss and the Safety Ne</w:t>
        </w:r>
      </w:hyperlink>
      <w:r>
        <w:t xml:space="preserve">t”. </w:t>
      </w:r>
      <w:proofErr w:type="spellStart"/>
      <w:r>
        <w:t>Econofact</w:t>
      </w:r>
      <w:proofErr w:type="spellEnd"/>
      <w:r>
        <w:t xml:space="preserve">, December 2020.  </w:t>
      </w:r>
    </w:p>
    <w:p w14:paraId="7A2C8FF1" w14:textId="166F597D" w:rsidR="00853AFB" w:rsidRDefault="00853AFB" w:rsidP="00957A87">
      <w:pPr>
        <w:ind w:left="720"/>
      </w:pPr>
      <w:r w:rsidRPr="006E183D">
        <w:t>“Expansions to the Earned Income Tax Credit Improved the Health of Children Born to Low Income Mothers</w:t>
      </w:r>
      <w:r w:rsidR="001B1DF4" w:rsidRPr="006E183D">
        <w:t>.</w:t>
      </w:r>
      <w:r w:rsidRPr="006E183D">
        <w:t>”</w:t>
      </w:r>
      <w:r w:rsidR="001B1DF4" w:rsidRPr="006E183D">
        <w:t xml:space="preserve"> </w:t>
      </w:r>
      <w:r w:rsidR="001B1DF4" w:rsidRPr="00420A9D">
        <w:t>London School of Economics United States Politics and Policy</w:t>
      </w:r>
      <w:r w:rsidR="00420A9D">
        <w:rPr>
          <w:b/>
        </w:rPr>
        <w:t xml:space="preserve"> </w:t>
      </w:r>
      <w:r w:rsidR="00420A9D">
        <w:t>Blog</w:t>
      </w:r>
      <w:r w:rsidR="001B1DF4" w:rsidRPr="006E183D">
        <w:rPr>
          <w:b/>
        </w:rPr>
        <w:t xml:space="preserve">.  </w:t>
      </w:r>
      <w:r w:rsidR="001B1DF4" w:rsidRPr="006E183D">
        <w:t>June 2015.</w:t>
      </w:r>
    </w:p>
    <w:p w14:paraId="1A9B188C" w14:textId="15AF48D6" w:rsidR="000236BD" w:rsidRDefault="000236BD" w:rsidP="000236BD">
      <w:pPr>
        <w:ind w:left="720"/>
      </w:pPr>
      <w:r>
        <w:t>“The EITC: Linking Income to Real Health Outcomes” (with Hilary Hoynes and Doug Miller). University of California Davis Center for Poverty Research, Policy Brief. 2013</w:t>
      </w:r>
    </w:p>
    <w:p w14:paraId="0089FB15" w14:textId="77777777" w:rsidR="00B422CB" w:rsidRPr="006E183D" w:rsidRDefault="00B422CB" w:rsidP="00B422CB"/>
    <w:p w14:paraId="7EBF738C" w14:textId="77777777" w:rsidR="00B422CB" w:rsidRPr="00B64CAC" w:rsidRDefault="00B422CB" w:rsidP="00B422CB">
      <w:pPr>
        <w:rPr>
          <w:b/>
        </w:rPr>
      </w:pPr>
      <w:r>
        <w:rPr>
          <w:b/>
        </w:rPr>
        <w:t xml:space="preserve">Fellowships and Grants </w:t>
      </w:r>
    </w:p>
    <w:p w14:paraId="11C0D04D" w14:textId="77777777" w:rsidR="00B422CB" w:rsidRDefault="00B422CB" w:rsidP="00B422CB">
      <w:pPr>
        <w:ind w:left="720"/>
        <w:rPr>
          <w:sz w:val="20"/>
          <w:szCs w:val="20"/>
        </w:rPr>
      </w:pPr>
    </w:p>
    <w:p w14:paraId="55B2ABBE" w14:textId="2558C797" w:rsidR="000232FC" w:rsidRDefault="000232FC" w:rsidP="00B422CB">
      <w:pPr>
        <w:ind w:left="720"/>
      </w:pPr>
      <w:r>
        <w:t xml:space="preserve">“The Impact of Social Insurance across Generations: Evidence from Unemployment Insurance.” W.E Upjohn Institute for Employment Research Early Career Research Grant, $5000, 5/2019 </w:t>
      </w:r>
      <w:r w:rsidR="004B32B2">
        <w:t>–</w:t>
      </w:r>
      <w:r>
        <w:t xml:space="preserve"> </w:t>
      </w:r>
      <w:r w:rsidR="00DC0399">
        <w:t>9</w:t>
      </w:r>
      <w:r w:rsidR="004B32B2">
        <w:t>/2020</w:t>
      </w:r>
      <w:r>
        <w:t xml:space="preserve"> </w:t>
      </w:r>
    </w:p>
    <w:p w14:paraId="615CE309" w14:textId="77777777" w:rsidR="000232FC" w:rsidRDefault="000232FC" w:rsidP="00B422CB">
      <w:pPr>
        <w:ind w:left="720"/>
      </w:pPr>
    </w:p>
    <w:p w14:paraId="2D03D8FD" w14:textId="78A815BA" w:rsidR="00B422CB" w:rsidRPr="00F935C5" w:rsidRDefault="00B422CB" w:rsidP="00B422CB">
      <w:pPr>
        <w:ind w:left="720"/>
      </w:pPr>
      <w:r w:rsidRPr="00F935C5">
        <w:t xml:space="preserve">Innovative Education in Health and Society Fund, $138,000, 1/2016 – </w:t>
      </w:r>
      <w:r w:rsidR="00DC0399">
        <w:t>8</w:t>
      </w:r>
      <w:r w:rsidRPr="00F935C5">
        <w:t>/20</w:t>
      </w:r>
      <w:r w:rsidR="00DC0399">
        <w:t>22</w:t>
      </w:r>
    </w:p>
    <w:p w14:paraId="07A83289" w14:textId="77777777" w:rsidR="00B422CB" w:rsidRPr="00F935C5" w:rsidRDefault="00B422CB" w:rsidP="00B422CB">
      <w:pPr>
        <w:ind w:left="720"/>
      </w:pPr>
    </w:p>
    <w:p w14:paraId="5AA77654" w14:textId="77777777" w:rsidR="00B422CB" w:rsidRPr="00F935C5" w:rsidRDefault="00B422CB" w:rsidP="00B422CB">
      <w:pPr>
        <w:ind w:left="720"/>
      </w:pPr>
      <w:r w:rsidRPr="00F935C5">
        <w:t>Social Sciences, Humanities, and Arts Research Experience Award (SHARE), $2000, 1/2015 – 5/2015, University of Connecticut</w:t>
      </w:r>
    </w:p>
    <w:p w14:paraId="65735612" w14:textId="77777777" w:rsidR="00B422CB" w:rsidRPr="00F935C5" w:rsidRDefault="00B422CB" w:rsidP="00B422CB">
      <w:pPr>
        <w:ind w:left="720"/>
      </w:pPr>
    </w:p>
    <w:p w14:paraId="14B9DD6A" w14:textId="77777777" w:rsidR="00B422CB" w:rsidRPr="00F935C5" w:rsidRDefault="00B422CB" w:rsidP="00B422CB">
      <w:pPr>
        <w:ind w:left="720"/>
      </w:pPr>
      <w:r w:rsidRPr="00F935C5">
        <w:t xml:space="preserve">National Science Foundation Dissertation Improvement Grant, $4,500, 7/2011 – 7/2012, </w:t>
      </w:r>
    </w:p>
    <w:p w14:paraId="396FDC10" w14:textId="77777777" w:rsidR="00B422CB" w:rsidRDefault="00B422CB" w:rsidP="00B422CB">
      <w:pPr>
        <w:ind w:left="720"/>
      </w:pPr>
      <w:r w:rsidRPr="00F935C5">
        <w:t>UC Davis</w:t>
      </w:r>
    </w:p>
    <w:p w14:paraId="7DA00166" w14:textId="77777777" w:rsidR="00501A07" w:rsidRDefault="00501A07" w:rsidP="00B422CB">
      <w:pPr>
        <w:ind w:left="720"/>
      </w:pPr>
    </w:p>
    <w:p w14:paraId="135A2044" w14:textId="745F0DC4" w:rsidR="00B422CB" w:rsidRPr="00F935C5" w:rsidRDefault="00B422CB" w:rsidP="00B422CB">
      <w:pPr>
        <w:ind w:left="720"/>
      </w:pPr>
      <w:r w:rsidRPr="00F935C5">
        <w:t>Bilinski Fellowship, $49,500, 2011 – 2013, UC Davis</w:t>
      </w:r>
    </w:p>
    <w:p w14:paraId="03948B00" w14:textId="77777777" w:rsidR="00B422CB" w:rsidRPr="00F935C5" w:rsidRDefault="00B422CB" w:rsidP="00B422CB">
      <w:pPr>
        <w:ind w:left="720"/>
      </w:pPr>
    </w:p>
    <w:p w14:paraId="74A53E9C" w14:textId="77777777" w:rsidR="00B422CB" w:rsidRPr="00F935C5" w:rsidRDefault="00B422CB" w:rsidP="00B422CB">
      <w:pPr>
        <w:ind w:left="720"/>
      </w:pPr>
      <w:r w:rsidRPr="00F935C5">
        <w:t xml:space="preserve">Institute of Governmental Affairs and Economics Department Travel Grant, $1,200, 5/2012, </w:t>
      </w:r>
    </w:p>
    <w:p w14:paraId="025FEF0C" w14:textId="77777777" w:rsidR="00B422CB" w:rsidRPr="00F935C5" w:rsidRDefault="00B422CB" w:rsidP="00B422CB">
      <w:pPr>
        <w:ind w:left="720"/>
      </w:pPr>
      <w:r w:rsidRPr="00F935C5">
        <w:t>UC Davis</w:t>
      </w:r>
    </w:p>
    <w:p w14:paraId="356242F4" w14:textId="77777777" w:rsidR="00B422CB" w:rsidRPr="00F935C5" w:rsidRDefault="00B422CB" w:rsidP="00B422CB">
      <w:pPr>
        <w:ind w:left="720"/>
      </w:pPr>
    </w:p>
    <w:p w14:paraId="4B098069" w14:textId="77777777" w:rsidR="005D35EE" w:rsidRPr="006E183D" w:rsidRDefault="005D35EE" w:rsidP="00957A87"/>
    <w:p w14:paraId="5C6198C1" w14:textId="77777777" w:rsidR="0085703C" w:rsidRDefault="00BA12F5" w:rsidP="003D364C">
      <w:pPr>
        <w:tabs>
          <w:tab w:val="left" w:pos="3831"/>
        </w:tabs>
        <w:rPr>
          <w:b/>
        </w:rPr>
      </w:pPr>
      <w:r w:rsidRPr="006E183D">
        <w:rPr>
          <w:b/>
        </w:rPr>
        <w:t>Professional Activities and Service</w:t>
      </w:r>
    </w:p>
    <w:p w14:paraId="469015E9" w14:textId="07F1A55D" w:rsidR="005D35EE" w:rsidRPr="006E183D" w:rsidRDefault="007F7AC9" w:rsidP="003D364C">
      <w:pPr>
        <w:tabs>
          <w:tab w:val="left" w:pos="3831"/>
        </w:tabs>
        <w:rPr>
          <w:b/>
        </w:rPr>
      </w:pPr>
      <w:r>
        <w:rPr>
          <w:b/>
        </w:rPr>
        <w:tab/>
      </w:r>
    </w:p>
    <w:p w14:paraId="6D9AB181" w14:textId="77777777" w:rsidR="004A6CE5" w:rsidRDefault="004A6CE5" w:rsidP="003D364C">
      <w:pPr>
        <w:ind w:left="720"/>
      </w:pPr>
      <w:r>
        <w:t xml:space="preserve">MSQE Women and Minorities in Economics Grant: Reviewed applications for and awarded </w:t>
      </w:r>
    </w:p>
    <w:p w14:paraId="4BA24E40" w14:textId="0DC0D069" w:rsidR="004A6CE5" w:rsidRDefault="004A6CE5" w:rsidP="004A6CE5">
      <w:pPr>
        <w:ind w:left="1440"/>
      </w:pPr>
      <w:r>
        <w:t xml:space="preserve">a tuition grant for the </w:t>
      </w:r>
      <w:proofErr w:type="spellStart"/>
      <w:r>
        <w:t>Uconn</w:t>
      </w:r>
      <w:proofErr w:type="spellEnd"/>
      <w:r>
        <w:t xml:space="preserve"> </w:t>
      </w:r>
      <w:proofErr w:type="gramStart"/>
      <w:r>
        <w:t>Masters in Quantitative Economics</w:t>
      </w:r>
      <w:proofErr w:type="gramEnd"/>
      <w:r>
        <w:t xml:space="preserve"> program for a women or under-represented minority scholar.</w:t>
      </w:r>
      <w:r w:rsidR="00C56005">
        <w:t xml:space="preserve"> 2020-</w:t>
      </w:r>
      <w:r w:rsidR="00C16205" w:rsidRPr="00C16205">
        <w:rPr>
          <w:i/>
          <w:iCs/>
        </w:rPr>
        <w:t>present</w:t>
      </w:r>
    </w:p>
    <w:p w14:paraId="3166D37B" w14:textId="77777777" w:rsidR="004A6CE5" w:rsidRDefault="004A6CE5" w:rsidP="003D364C">
      <w:pPr>
        <w:ind w:left="720"/>
      </w:pPr>
    </w:p>
    <w:p w14:paraId="20A5565A" w14:textId="29702876" w:rsidR="000D3631" w:rsidRPr="006E183D" w:rsidRDefault="00BA12F5" w:rsidP="003D364C">
      <w:pPr>
        <w:ind w:left="720"/>
      </w:pPr>
      <w:r w:rsidRPr="006E183D">
        <w:t xml:space="preserve">Referee: </w:t>
      </w:r>
      <w:r w:rsidR="00F935C5" w:rsidRPr="006E183D">
        <w:rPr>
          <w:i/>
        </w:rPr>
        <w:t>The A</w:t>
      </w:r>
      <w:r w:rsidRPr="006E183D">
        <w:rPr>
          <w:i/>
        </w:rPr>
        <w:t>merican Econo</w:t>
      </w:r>
      <w:r w:rsidR="000D3631" w:rsidRPr="006E183D">
        <w:rPr>
          <w:i/>
        </w:rPr>
        <w:t xml:space="preserve">mic Review, </w:t>
      </w:r>
      <w:r w:rsidR="00F935C5" w:rsidRPr="006E183D">
        <w:rPr>
          <w:i/>
        </w:rPr>
        <w:t>Ameri</w:t>
      </w:r>
      <w:r w:rsidR="00F018A7">
        <w:rPr>
          <w:i/>
        </w:rPr>
        <w:t xml:space="preserve">can Economic Journal: Economic </w:t>
      </w:r>
      <w:r w:rsidR="00F935C5" w:rsidRPr="006E183D">
        <w:rPr>
          <w:i/>
        </w:rPr>
        <w:t>Policy,</w:t>
      </w:r>
      <w:r w:rsidR="008A7CEC" w:rsidRPr="006E183D">
        <w:rPr>
          <w:i/>
        </w:rPr>
        <w:t xml:space="preserve"> Journal of Public Economics, </w:t>
      </w:r>
      <w:r w:rsidR="007F6D67" w:rsidRPr="006E183D">
        <w:rPr>
          <w:i/>
        </w:rPr>
        <w:t xml:space="preserve">Journal of Human Resources, </w:t>
      </w:r>
      <w:r w:rsidR="00F018A7">
        <w:rPr>
          <w:i/>
        </w:rPr>
        <w:t>Journal of Labor Economics</w:t>
      </w:r>
      <w:r w:rsidR="00532EE5">
        <w:rPr>
          <w:i/>
        </w:rPr>
        <w:t>, Journal of</w:t>
      </w:r>
      <w:r w:rsidR="00833E10">
        <w:rPr>
          <w:i/>
        </w:rPr>
        <w:t xml:space="preserve"> the</w:t>
      </w:r>
      <w:r w:rsidR="00532EE5">
        <w:rPr>
          <w:i/>
        </w:rPr>
        <w:t xml:space="preserve"> European Economic Association, </w:t>
      </w:r>
      <w:r w:rsidR="00F018A7">
        <w:rPr>
          <w:i/>
        </w:rPr>
        <w:t xml:space="preserve"> </w:t>
      </w:r>
      <w:r w:rsidR="00C51C5C" w:rsidRPr="006E183D">
        <w:rPr>
          <w:i/>
        </w:rPr>
        <w:t xml:space="preserve">Journal of Health Economics, </w:t>
      </w:r>
      <w:r w:rsidR="00F935C5" w:rsidRPr="006E183D">
        <w:rPr>
          <w:i/>
        </w:rPr>
        <w:t>Journal  of Policy Analysis and Management,</w:t>
      </w:r>
      <w:r w:rsidR="00CE1C77">
        <w:rPr>
          <w:i/>
        </w:rPr>
        <w:t xml:space="preserve"> </w:t>
      </w:r>
      <w:r w:rsidR="00532EE5">
        <w:rPr>
          <w:i/>
        </w:rPr>
        <w:t xml:space="preserve">American Journal of Health Economics, </w:t>
      </w:r>
      <w:proofErr w:type="spellStart"/>
      <w:r w:rsidR="00CE1C77">
        <w:rPr>
          <w:i/>
        </w:rPr>
        <w:t>Labour</w:t>
      </w:r>
      <w:proofErr w:type="spellEnd"/>
      <w:r w:rsidR="00CE1C77">
        <w:rPr>
          <w:i/>
        </w:rPr>
        <w:t xml:space="preserve"> Economics,</w:t>
      </w:r>
      <w:r w:rsidR="00F935C5" w:rsidRPr="006E183D">
        <w:rPr>
          <w:i/>
        </w:rPr>
        <w:t xml:space="preserve"> </w:t>
      </w:r>
      <w:r w:rsidR="007F7AC9">
        <w:rPr>
          <w:i/>
        </w:rPr>
        <w:t xml:space="preserve">Economics of Education Review, Economic Inquiry, </w:t>
      </w:r>
      <w:r w:rsidR="00F935C5" w:rsidRPr="006E183D">
        <w:rPr>
          <w:i/>
        </w:rPr>
        <w:t>Health Economics</w:t>
      </w:r>
      <w:r w:rsidR="00C51C5C" w:rsidRPr="006E183D">
        <w:rPr>
          <w:i/>
        </w:rPr>
        <w:t xml:space="preserve">, </w:t>
      </w:r>
      <w:r w:rsidR="008F73C3" w:rsidRPr="006E183D">
        <w:rPr>
          <w:i/>
        </w:rPr>
        <w:t>Journal</w:t>
      </w:r>
      <w:r w:rsidR="00C51C5C" w:rsidRPr="006E183D">
        <w:rPr>
          <w:i/>
        </w:rPr>
        <w:t xml:space="preserve"> </w:t>
      </w:r>
      <w:r w:rsidR="008F73C3" w:rsidRPr="006E183D">
        <w:rPr>
          <w:i/>
        </w:rPr>
        <w:t>of Population Economics</w:t>
      </w:r>
      <w:r w:rsidR="00C33B13" w:rsidRPr="006E183D">
        <w:rPr>
          <w:i/>
        </w:rPr>
        <w:t>,</w:t>
      </w:r>
      <w:r w:rsidR="008A7CEC" w:rsidRPr="006E183D">
        <w:rPr>
          <w:i/>
        </w:rPr>
        <w:t xml:space="preserve"> National Tax Journal,</w:t>
      </w:r>
      <w:r w:rsidR="007F7AC9">
        <w:rPr>
          <w:i/>
        </w:rPr>
        <w:t xml:space="preserve"> </w:t>
      </w:r>
      <w:r w:rsidR="00941E4F">
        <w:rPr>
          <w:i/>
        </w:rPr>
        <w:t xml:space="preserve">Health Affairs, PLOS one, </w:t>
      </w:r>
      <w:r w:rsidR="00833E10">
        <w:rPr>
          <w:i/>
        </w:rPr>
        <w:t xml:space="preserve">The Milbank Quarterly, </w:t>
      </w:r>
      <w:r w:rsidR="007F7AC9">
        <w:rPr>
          <w:i/>
        </w:rPr>
        <w:t>Economics of Human Biology,</w:t>
      </w:r>
      <w:r w:rsidR="00C33B13" w:rsidRPr="006E183D">
        <w:rPr>
          <w:i/>
        </w:rPr>
        <w:t xml:space="preserve"> Eastern Economic Journal,</w:t>
      </w:r>
      <w:r w:rsidR="00C51C5C" w:rsidRPr="006E183D">
        <w:rPr>
          <w:i/>
        </w:rPr>
        <w:t xml:space="preserve"> European Journal of Health Economics, Research on Aging,</w:t>
      </w:r>
      <w:r w:rsidR="00C33B13" w:rsidRPr="006E183D">
        <w:rPr>
          <w:i/>
        </w:rPr>
        <w:t xml:space="preserve"> </w:t>
      </w:r>
      <w:r w:rsidR="00C33B13" w:rsidRPr="006E183D">
        <w:rPr>
          <w:i/>
          <w:color w:val="222222"/>
          <w:shd w:val="clear" w:color="auto" w:fill="FFFFFF"/>
        </w:rPr>
        <w:t xml:space="preserve">Regional Science and Urban Economics, </w:t>
      </w:r>
      <w:r w:rsidR="00C33B13" w:rsidRPr="006E183D">
        <w:rPr>
          <w:i/>
        </w:rPr>
        <w:t>Journal of International Migration and Integration</w:t>
      </w:r>
      <w:r w:rsidR="008F73C3" w:rsidRPr="006E183D">
        <w:t>.</w:t>
      </w:r>
    </w:p>
    <w:p w14:paraId="01EE71D9" w14:textId="77777777" w:rsidR="002D7985" w:rsidRPr="006E183D" w:rsidRDefault="002D7985" w:rsidP="002D7985"/>
    <w:p w14:paraId="33923952" w14:textId="49989326" w:rsidR="00A41595" w:rsidRDefault="00A41595" w:rsidP="002D7985">
      <w:pPr>
        <w:rPr>
          <w:b/>
        </w:rPr>
      </w:pPr>
      <w:r w:rsidRPr="006E183D">
        <w:rPr>
          <w:b/>
        </w:rPr>
        <w:t>Work Referenced in Media</w:t>
      </w:r>
      <w:r w:rsidR="00F66CC4">
        <w:rPr>
          <w:b/>
        </w:rPr>
        <w:t xml:space="preserve">  </w:t>
      </w:r>
    </w:p>
    <w:p w14:paraId="7D51E2FB" w14:textId="0A46347C" w:rsidR="00194B1B" w:rsidRDefault="00194B1B" w:rsidP="002D7985">
      <w:pPr>
        <w:rPr>
          <w:b/>
        </w:rPr>
      </w:pPr>
      <w:r>
        <w:rPr>
          <w:b/>
        </w:rPr>
        <w:tab/>
      </w:r>
    </w:p>
    <w:p w14:paraId="15BCA3EA" w14:textId="77777777" w:rsidR="00403555" w:rsidRDefault="004A6CE5" w:rsidP="002D7985">
      <w:pPr>
        <w:rPr>
          <w:bCs/>
          <w:i/>
          <w:iCs/>
        </w:rPr>
      </w:pPr>
      <w:r>
        <w:rPr>
          <w:b/>
        </w:rPr>
        <w:tab/>
        <w:t>“</w:t>
      </w:r>
      <w:hyperlink r:id="rId21" w:history="1">
        <w:r w:rsidRPr="005162A7">
          <w:rPr>
            <w:rStyle w:val="Hyperlink"/>
            <w:bCs/>
          </w:rPr>
          <w:t>Now is the Time to Invest in School Infrastructure</w:t>
        </w:r>
      </w:hyperlink>
      <w:r>
        <w:rPr>
          <w:bCs/>
        </w:rPr>
        <w:t>.” May 19</w:t>
      </w:r>
      <w:r w:rsidRPr="004A6CE5">
        <w:rPr>
          <w:bCs/>
          <w:vertAlign w:val="superscript"/>
        </w:rPr>
        <w:t>th</w:t>
      </w:r>
      <w:r>
        <w:rPr>
          <w:bCs/>
        </w:rPr>
        <w:t xml:space="preserve">, 2021. </w:t>
      </w:r>
      <w:r>
        <w:rPr>
          <w:bCs/>
          <w:i/>
          <w:iCs/>
        </w:rPr>
        <w:t xml:space="preserve">Brookings </w:t>
      </w:r>
    </w:p>
    <w:p w14:paraId="42583284" w14:textId="12A3172C" w:rsidR="004A6CE5" w:rsidRDefault="004A6CE5" w:rsidP="00403555">
      <w:pPr>
        <w:ind w:firstLine="720"/>
        <w:rPr>
          <w:bCs/>
          <w:i/>
          <w:iCs/>
        </w:rPr>
      </w:pPr>
      <w:r>
        <w:rPr>
          <w:bCs/>
          <w:i/>
          <w:iCs/>
        </w:rPr>
        <w:t xml:space="preserve">Institute. </w:t>
      </w:r>
    </w:p>
    <w:p w14:paraId="0F601040" w14:textId="00E912F1" w:rsidR="00D74EA8" w:rsidRDefault="00D74EA8" w:rsidP="00403555">
      <w:pPr>
        <w:ind w:left="720"/>
        <w:rPr>
          <w:bCs/>
          <w:i/>
          <w:iCs/>
        </w:rPr>
      </w:pPr>
      <w:r>
        <w:rPr>
          <w:bCs/>
          <w:i/>
          <w:iCs/>
        </w:rPr>
        <w:t>“</w:t>
      </w:r>
      <w:hyperlink r:id="rId22" w:history="1">
        <w:r w:rsidRPr="00D74EA8">
          <w:rPr>
            <w:rStyle w:val="Hyperlink"/>
            <w:bCs/>
          </w:rPr>
          <w:t>Why Investing in Ventilation Could Pay Dividends for Learning</w:t>
        </w:r>
      </w:hyperlink>
      <w:r>
        <w:rPr>
          <w:bCs/>
        </w:rPr>
        <w:t>” May 4</w:t>
      </w:r>
      <w:r w:rsidRPr="00D74EA8">
        <w:rPr>
          <w:bCs/>
          <w:vertAlign w:val="superscript"/>
        </w:rPr>
        <w:t>th</w:t>
      </w:r>
      <w:r>
        <w:rPr>
          <w:bCs/>
        </w:rPr>
        <w:t xml:space="preserve">, 2021. </w:t>
      </w:r>
      <w:proofErr w:type="spellStart"/>
      <w:r>
        <w:rPr>
          <w:bCs/>
          <w:i/>
          <w:iCs/>
        </w:rPr>
        <w:t>FutureEd</w:t>
      </w:r>
      <w:proofErr w:type="spellEnd"/>
    </w:p>
    <w:p w14:paraId="44F540F4" w14:textId="2FCDE01F" w:rsidR="002C4BD5" w:rsidRPr="002C4BD5" w:rsidRDefault="00D843E7" w:rsidP="002D7985">
      <w:pPr>
        <w:rPr>
          <w:rStyle w:val="Hyperlink"/>
          <w:bCs/>
        </w:rPr>
      </w:pPr>
      <w:r>
        <w:rPr>
          <w:bCs/>
          <w:i/>
          <w:iCs/>
        </w:rPr>
        <w:tab/>
        <w:t>“</w:t>
      </w:r>
      <w:r w:rsidR="002C4BD5">
        <w:rPr>
          <w:bCs/>
        </w:rPr>
        <w:fldChar w:fldCharType="begin"/>
      </w:r>
      <w:r w:rsidR="002C4BD5">
        <w:rPr>
          <w:bCs/>
        </w:rPr>
        <w:instrText xml:space="preserve"> HYPERLINK "https://www.chalkbeat.org/2021/4/14/22384257/biden-schools-infrastructure-research-environment?fbclid=IwAR0EiKtqunsrJ87watVcRdN_-Sfvc0WLO6u3-wh93J_DAlIDqjPV84SkgMQ" </w:instrText>
      </w:r>
      <w:r w:rsidR="002C4BD5">
        <w:rPr>
          <w:bCs/>
        </w:rPr>
      </w:r>
      <w:r w:rsidR="002C4BD5">
        <w:rPr>
          <w:bCs/>
        </w:rPr>
        <w:fldChar w:fldCharType="separate"/>
      </w:r>
      <w:r w:rsidRPr="002C4BD5">
        <w:rPr>
          <w:rStyle w:val="Hyperlink"/>
          <w:bCs/>
        </w:rPr>
        <w:t>As Biden</w:t>
      </w:r>
      <w:r w:rsidR="002C4BD5" w:rsidRPr="002C4BD5">
        <w:rPr>
          <w:rStyle w:val="Hyperlink"/>
          <w:bCs/>
        </w:rPr>
        <w:t xml:space="preserve"> Eyes Infrastructure, Recent Research Suggests Student Environments Affect </w:t>
      </w:r>
    </w:p>
    <w:p w14:paraId="23A2B429" w14:textId="4795F31D" w:rsidR="00D843E7" w:rsidRPr="00C30691" w:rsidRDefault="002C4BD5" w:rsidP="002C4BD5">
      <w:pPr>
        <w:ind w:firstLine="720"/>
        <w:rPr>
          <w:bCs/>
          <w:i/>
          <w:iCs/>
        </w:rPr>
      </w:pPr>
      <w:r w:rsidRPr="002C4BD5">
        <w:rPr>
          <w:rStyle w:val="Hyperlink"/>
          <w:bCs/>
        </w:rPr>
        <w:t>Academic Success</w:t>
      </w:r>
      <w:r>
        <w:rPr>
          <w:bCs/>
        </w:rPr>
        <w:fldChar w:fldCharType="end"/>
      </w:r>
      <w:r>
        <w:rPr>
          <w:bCs/>
        </w:rPr>
        <w:t>” April 14</w:t>
      </w:r>
      <w:r w:rsidRPr="002C4BD5">
        <w:rPr>
          <w:bCs/>
          <w:vertAlign w:val="superscript"/>
        </w:rPr>
        <w:t>th</w:t>
      </w:r>
      <w:r>
        <w:rPr>
          <w:bCs/>
        </w:rPr>
        <w:t xml:space="preserve">, 2021. </w:t>
      </w:r>
      <w:r w:rsidR="00C30691">
        <w:rPr>
          <w:bCs/>
          <w:i/>
          <w:iCs/>
        </w:rPr>
        <w:t>Chalkbeat</w:t>
      </w:r>
    </w:p>
    <w:p w14:paraId="50699C36" w14:textId="54E3EBF3" w:rsidR="00194B1B" w:rsidRDefault="00194B1B" w:rsidP="00194B1B">
      <w:pPr>
        <w:ind w:left="720"/>
        <w:rPr>
          <w:bCs/>
          <w:i/>
          <w:iCs/>
        </w:rPr>
      </w:pPr>
      <w:r>
        <w:rPr>
          <w:b/>
        </w:rPr>
        <w:t>“</w:t>
      </w:r>
      <w:hyperlink r:id="rId23" w:history="1">
        <w:r w:rsidRPr="00194B1B">
          <w:rPr>
            <w:rStyle w:val="Hyperlink"/>
            <w:bCs/>
          </w:rPr>
          <w:t>Pain, Despair, and Poverty Reach Fever Pitch for Unemployed Workers</w:t>
        </w:r>
      </w:hyperlink>
      <w:r>
        <w:rPr>
          <w:bCs/>
        </w:rPr>
        <w:t>.” December 19</w:t>
      </w:r>
      <w:r w:rsidRPr="00194B1B">
        <w:rPr>
          <w:bCs/>
          <w:vertAlign w:val="superscript"/>
        </w:rPr>
        <w:t>th</w:t>
      </w:r>
      <w:r>
        <w:rPr>
          <w:bCs/>
        </w:rPr>
        <w:t xml:space="preserve">, 2020. </w:t>
      </w:r>
      <w:r w:rsidRPr="00194B1B">
        <w:rPr>
          <w:bCs/>
          <w:i/>
          <w:iCs/>
        </w:rPr>
        <w:t>CNN</w:t>
      </w:r>
    </w:p>
    <w:p w14:paraId="46DFAC68" w14:textId="1CE0DCD7" w:rsidR="0056053E" w:rsidRPr="0056053E" w:rsidRDefault="0056053E" w:rsidP="0056053E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“</w:t>
      </w:r>
      <w:hyperlink r:id="rId24" w:history="1">
        <w:r w:rsidRPr="0056053E">
          <w:rPr>
            <w:rStyle w:val="Hyperlink"/>
            <w:bCs/>
          </w:rPr>
          <w:t>New research reveals the importance of Unemployment Insurance for displaced workers.”</w:t>
        </w:r>
      </w:hyperlink>
      <w:r>
        <w:rPr>
          <w:bCs/>
          <w:color w:val="000000" w:themeColor="text1"/>
        </w:rPr>
        <w:t xml:space="preserve"> December 18</w:t>
      </w:r>
      <w:r w:rsidRPr="0056053E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>, 2020. Niskanen Center.</w:t>
      </w:r>
    </w:p>
    <w:p w14:paraId="2EDDD980" w14:textId="6D73C40C" w:rsidR="002B5C99" w:rsidRPr="00926C37" w:rsidRDefault="00757CED" w:rsidP="00757CED">
      <w:pPr>
        <w:ind w:left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CED">
        <w:rPr>
          <w:bCs/>
          <w:color w:val="000000" w:themeColor="text1"/>
        </w:rPr>
        <w:t>“</w:t>
      </w:r>
      <w:hyperlink r:id="rId25" w:history="1">
        <w:r w:rsidR="00926C37" w:rsidRPr="00757CED">
          <w:rPr>
            <w:rStyle w:val="Hyperlink"/>
            <w:bCs/>
          </w:rPr>
          <w:t>Unemployment</w:t>
        </w:r>
        <w:r w:rsidR="00202B39" w:rsidRPr="00757CED">
          <w:rPr>
            <w:rStyle w:val="Hyperlink"/>
            <w:bCs/>
          </w:rPr>
          <w:t xml:space="preserve"> </w:t>
        </w:r>
        <w:r w:rsidRPr="00757CED">
          <w:rPr>
            <w:rStyle w:val="Hyperlink"/>
            <w:bCs/>
          </w:rPr>
          <w:t>benefits are more generous to higher earners, CU Denver research suggests.”</w:t>
        </w:r>
      </w:hyperlink>
      <w:r>
        <w:rPr>
          <w:bCs/>
          <w:color w:val="000000" w:themeColor="text1"/>
        </w:rPr>
        <w:t xml:space="preserve"> December 15</w:t>
      </w:r>
      <w:r w:rsidRPr="00757CED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, 2020.  </w:t>
      </w:r>
      <w:r w:rsidRPr="00757CED">
        <w:rPr>
          <w:bCs/>
          <w:i/>
          <w:iCs/>
          <w:color w:val="000000" w:themeColor="text1"/>
        </w:rPr>
        <w:t>Denver Business Journal.</w:t>
      </w:r>
    </w:p>
    <w:p w14:paraId="3C46F545" w14:textId="7ECE039E" w:rsidR="00F30840" w:rsidRPr="00492E7B" w:rsidRDefault="00501A07" w:rsidP="00501A07">
      <w:pPr>
        <w:pStyle w:val="Heading1"/>
        <w:spacing w:before="0" w:beforeAutospacing="0" w:after="0" w:afterAutospacing="0"/>
        <w:ind w:left="720"/>
        <w:contextualSpacing/>
        <w:rPr>
          <w:b w:val="0"/>
          <w:bCs w:val="0"/>
          <w:color w:val="000000"/>
          <w:sz w:val="24"/>
          <w:szCs w:val="24"/>
        </w:rPr>
      </w:pPr>
      <w:r w:rsidRPr="00492E7B">
        <w:rPr>
          <w:bCs w:val="0"/>
          <w:sz w:val="24"/>
          <w:szCs w:val="24"/>
        </w:rPr>
        <w:t>“</w:t>
      </w:r>
      <w:hyperlink r:id="rId26" w:history="1">
        <w:r w:rsidRPr="00492E7B">
          <w:rPr>
            <w:rStyle w:val="Hyperlink"/>
            <w:b w:val="0"/>
            <w:bCs w:val="0"/>
            <w:sz w:val="24"/>
            <w:szCs w:val="24"/>
          </w:rPr>
          <w:t>Legalizing marijuana may lead people to have more sex, says study — but there’s a downside</w:t>
        </w:r>
      </w:hyperlink>
      <w:r w:rsidRPr="00492E7B">
        <w:rPr>
          <w:b w:val="0"/>
          <w:bCs w:val="0"/>
          <w:color w:val="000000"/>
          <w:sz w:val="24"/>
          <w:szCs w:val="24"/>
        </w:rPr>
        <w:t>” Jan 9</w:t>
      </w:r>
      <w:r w:rsidRPr="00492E7B">
        <w:rPr>
          <w:b w:val="0"/>
          <w:bCs w:val="0"/>
          <w:color w:val="000000"/>
          <w:sz w:val="24"/>
          <w:szCs w:val="24"/>
          <w:vertAlign w:val="superscript"/>
        </w:rPr>
        <w:t>th</w:t>
      </w:r>
      <w:r w:rsidRPr="00492E7B">
        <w:rPr>
          <w:b w:val="0"/>
          <w:bCs w:val="0"/>
          <w:color w:val="000000"/>
          <w:sz w:val="24"/>
          <w:szCs w:val="24"/>
        </w:rPr>
        <w:t xml:space="preserve">,2020. </w:t>
      </w:r>
      <w:r w:rsidRPr="00492E7B">
        <w:rPr>
          <w:b w:val="0"/>
          <w:bCs w:val="0"/>
          <w:i/>
          <w:iCs/>
          <w:color w:val="000000"/>
          <w:sz w:val="24"/>
          <w:szCs w:val="24"/>
        </w:rPr>
        <w:t>Yahoo News</w:t>
      </w:r>
    </w:p>
    <w:p w14:paraId="590E1923" w14:textId="2A609E79" w:rsidR="007C2E3F" w:rsidRPr="00492E7B" w:rsidRDefault="007C2E3F" w:rsidP="00501A07">
      <w:pPr>
        <w:ind w:firstLine="720"/>
        <w:contextualSpacing/>
      </w:pPr>
      <w:r w:rsidRPr="00492E7B">
        <w:t>“</w:t>
      </w:r>
      <w:hyperlink r:id="rId27" w:history="1">
        <w:r w:rsidRPr="00492E7B">
          <w:rPr>
            <w:rStyle w:val="Hyperlink"/>
          </w:rPr>
          <w:t>That Junk in the Air is Really Bad for You.</w:t>
        </w:r>
      </w:hyperlink>
      <w:r w:rsidRPr="00492E7B">
        <w:t>”</w:t>
      </w:r>
      <w:r w:rsidR="007D7FC0" w:rsidRPr="00492E7B">
        <w:t xml:space="preserve"> </w:t>
      </w:r>
      <w:r w:rsidR="003B66E2" w:rsidRPr="00492E7B">
        <w:t>Nov. 22, 2019</w:t>
      </w:r>
      <w:r w:rsidR="003B66E2" w:rsidRPr="00492E7B">
        <w:rPr>
          <w:i/>
          <w:iCs/>
        </w:rPr>
        <w:t xml:space="preserve">. </w:t>
      </w:r>
      <w:r w:rsidR="007D7FC0" w:rsidRPr="00492E7B">
        <w:rPr>
          <w:i/>
          <w:iCs/>
        </w:rPr>
        <w:t>Bloomberg</w:t>
      </w:r>
      <w:r w:rsidR="007D7FC0" w:rsidRPr="00492E7B">
        <w:t xml:space="preserve">. </w:t>
      </w:r>
    </w:p>
    <w:p w14:paraId="57AC3F07" w14:textId="701BDA1A" w:rsidR="00CC1123" w:rsidRPr="00492E7B" w:rsidRDefault="00CC1123" w:rsidP="00CC1123">
      <w:pPr>
        <w:ind w:left="720"/>
        <w:contextualSpacing/>
        <w:rPr>
          <w:i/>
          <w:iCs/>
        </w:rPr>
      </w:pPr>
      <w:r w:rsidRPr="00492E7B">
        <w:lastRenderedPageBreak/>
        <w:t>“</w:t>
      </w:r>
      <w:hyperlink r:id="rId28" w:history="1">
        <w:r w:rsidRPr="00492E7B">
          <w:rPr>
            <w:rStyle w:val="Hyperlink"/>
          </w:rPr>
          <w:t>How Exposure to Pollution Affects Educational Outcomes and Inequality</w:t>
        </w:r>
      </w:hyperlink>
      <w:r w:rsidRPr="00492E7B">
        <w:t>.” November 20</w:t>
      </w:r>
      <w:r w:rsidRPr="00492E7B">
        <w:rPr>
          <w:vertAlign w:val="superscript"/>
        </w:rPr>
        <w:t>th</w:t>
      </w:r>
      <w:r w:rsidRPr="00492E7B">
        <w:t xml:space="preserve">, 2019. </w:t>
      </w:r>
      <w:r w:rsidR="000157D7" w:rsidRPr="00492E7B">
        <w:rPr>
          <w:i/>
          <w:iCs/>
        </w:rPr>
        <w:t>Brookings Institute</w:t>
      </w:r>
    </w:p>
    <w:p w14:paraId="22857259" w14:textId="01D5A915" w:rsidR="00B3600E" w:rsidRPr="00492E7B" w:rsidRDefault="00000000" w:rsidP="00501A07">
      <w:pPr>
        <w:ind w:left="720"/>
        <w:contextualSpacing/>
        <w:rPr>
          <w:i/>
        </w:rPr>
      </w:pPr>
      <w:hyperlink r:id="rId29" w:history="1">
        <w:r w:rsidR="00B3600E" w:rsidRPr="00492E7B">
          <w:rPr>
            <w:rStyle w:val="Hyperlink"/>
          </w:rPr>
          <w:t>“Pollution is bad for your health and environment, it is also bad for schools, two recent studies show</w:t>
        </w:r>
      </w:hyperlink>
      <w:r w:rsidR="00B3600E" w:rsidRPr="00492E7B">
        <w:t xml:space="preserve">” </w:t>
      </w:r>
      <w:r w:rsidR="00B3600E" w:rsidRPr="00492E7B">
        <w:rPr>
          <w:iCs/>
        </w:rPr>
        <w:t>Feb 25</w:t>
      </w:r>
      <w:r w:rsidR="00B3600E" w:rsidRPr="00492E7B">
        <w:rPr>
          <w:iCs/>
          <w:vertAlign w:val="superscript"/>
        </w:rPr>
        <w:t>th</w:t>
      </w:r>
      <w:r w:rsidR="00B3600E" w:rsidRPr="00492E7B">
        <w:rPr>
          <w:iCs/>
        </w:rPr>
        <w:t>, 2019</w:t>
      </w:r>
      <w:r w:rsidR="00501A07" w:rsidRPr="00492E7B">
        <w:rPr>
          <w:i/>
        </w:rPr>
        <w:t>. Chalkbeat.</w:t>
      </w:r>
    </w:p>
    <w:p w14:paraId="50F78A21" w14:textId="5427D298" w:rsidR="00333268" w:rsidRPr="00492E7B" w:rsidRDefault="00333268" w:rsidP="003B66E2">
      <w:pPr>
        <w:ind w:left="720"/>
        <w:rPr>
          <w:i/>
        </w:rPr>
      </w:pPr>
      <w:r w:rsidRPr="00492E7B">
        <w:t>“</w:t>
      </w:r>
      <w:hyperlink r:id="rId30" w:history="1">
        <w:r w:rsidRPr="00492E7B">
          <w:rPr>
            <w:rStyle w:val="Hyperlink"/>
          </w:rPr>
          <w:t>Pollution part 2: Contaminated Research</w:t>
        </w:r>
      </w:hyperlink>
      <w:r w:rsidRPr="00492E7B">
        <w:t xml:space="preserve">”, </w:t>
      </w:r>
      <w:r w:rsidR="003B66E2" w:rsidRPr="00492E7B">
        <w:rPr>
          <w:i/>
        </w:rPr>
        <w:t>Feb 15</w:t>
      </w:r>
      <w:r w:rsidR="003B66E2" w:rsidRPr="00492E7B">
        <w:rPr>
          <w:i/>
          <w:vertAlign w:val="superscript"/>
        </w:rPr>
        <w:t>th</w:t>
      </w:r>
      <w:r w:rsidR="003B66E2" w:rsidRPr="00492E7B">
        <w:rPr>
          <w:i/>
        </w:rPr>
        <w:t xml:space="preserve">, 2019. </w:t>
      </w:r>
      <w:proofErr w:type="spellStart"/>
      <w:r w:rsidRPr="00492E7B">
        <w:rPr>
          <w:i/>
        </w:rPr>
        <w:t>Capitalisn’t</w:t>
      </w:r>
      <w:proofErr w:type="spellEnd"/>
      <w:r w:rsidRPr="00492E7B">
        <w:rPr>
          <w:i/>
        </w:rPr>
        <w:t xml:space="preserve"> podcast, episode 33, Chicago Booth Review.</w:t>
      </w:r>
      <w:r w:rsidR="00BC14CE" w:rsidRPr="00492E7B">
        <w:rPr>
          <w:i/>
        </w:rPr>
        <w:t xml:space="preserve"> </w:t>
      </w:r>
    </w:p>
    <w:p w14:paraId="21F26D0E" w14:textId="2F80A2DA" w:rsidR="0038669F" w:rsidRPr="00501A07" w:rsidRDefault="0038669F" w:rsidP="00036AD8">
      <w:pPr>
        <w:ind w:left="720"/>
      </w:pPr>
      <w:r w:rsidRPr="00501A07">
        <w:t>“</w:t>
      </w:r>
      <w:hyperlink r:id="rId31" w:history="1">
        <w:r w:rsidRPr="00501A07">
          <w:rPr>
            <w:rStyle w:val="Hyperlink"/>
          </w:rPr>
          <w:t>How Car Pollution Hurts Kid’s Performance in School</w:t>
        </w:r>
      </w:hyperlink>
      <w:r w:rsidRPr="00501A07">
        <w:t xml:space="preserve">” </w:t>
      </w:r>
      <w:r w:rsidR="003B66E2" w:rsidRPr="00501A07">
        <w:rPr>
          <w:iCs/>
        </w:rPr>
        <w:t>Feb 4</w:t>
      </w:r>
      <w:r w:rsidR="003B66E2" w:rsidRPr="00501A07">
        <w:rPr>
          <w:iCs/>
          <w:vertAlign w:val="superscript"/>
        </w:rPr>
        <w:t>th</w:t>
      </w:r>
      <w:r w:rsidR="003B66E2" w:rsidRPr="00501A07">
        <w:rPr>
          <w:iCs/>
        </w:rPr>
        <w:t xml:space="preserve"> 2019,</w:t>
      </w:r>
      <w:r w:rsidR="003B66E2" w:rsidRPr="00501A07">
        <w:rPr>
          <w:i/>
        </w:rPr>
        <w:t xml:space="preserve"> </w:t>
      </w:r>
      <w:r w:rsidR="00540692" w:rsidRPr="00501A07">
        <w:rPr>
          <w:i/>
        </w:rPr>
        <w:t xml:space="preserve">City Lab, </w:t>
      </w:r>
    </w:p>
    <w:p w14:paraId="36E14E47" w14:textId="0B1CC940" w:rsidR="00EC3F8E" w:rsidRPr="00501A07" w:rsidRDefault="00EC3F8E" w:rsidP="00036AD8">
      <w:pPr>
        <w:ind w:left="720"/>
        <w:rPr>
          <w:i/>
        </w:rPr>
      </w:pPr>
      <w:r w:rsidRPr="00501A07">
        <w:t>“</w:t>
      </w:r>
      <w:hyperlink r:id="rId32" w:history="1">
        <w:r w:rsidRPr="00501A07">
          <w:rPr>
            <w:rStyle w:val="Hyperlink"/>
          </w:rPr>
          <w:t>Is the Legalization of Medical Marijuana Linked to Rising Birth Rates</w:t>
        </w:r>
      </w:hyperlink>
      <w:r w:rsidRPr="00501A07">
        <w:t xml:space="preserve">?” </w:t>
      </w:r>
      <w:r w:rsidR="00A7478E" w:rsidRPr="00501A07">
        <w:t xml:space="preserve"> December 2018. </w:t>
      </w:r>
      <w:r w:rsidRPr="00501A07">
        <w:t xml:space="preserve"> </w:t>
      </w:r>
      <w:r w:rsidRPr="00501A07">
        <w:rPr>
          <w:i/>
        </w:rPr>
        <w:t xml:space="preserve">News 8, wtnh.com. </w:t>
      </w:r>
    </w:p>
    <w:p w14:paraId="1D2775E0" w14:textId="4E8FFB08" w:rsidR="003E6435" w:rsidRPr="00501A07" w:rsidRDefault="003E6435" w:rsidP="00036AD8">
      <w:pPr>
        <w:ind w:left="720"/>
        <w:rPr>
          <w:i/>
        </w:rPr>
      </w:pPr>
      <w:r w:rsidRPr="00501A07">
        <w:t>“</w:t>
      </w:r>
      <w:hyperlink r:id="rId33" w:history="1">
        <w:r w:rsidRPr="00501A07">
          <w:rPr>
            <w:rStyle w:val="Hyperlink"/>
          </w:rPr>
          <w:t>What Marijuana Does to Your Sex Life</w:t>
        </w:r>
      </w:hyperlink>
      <w:r w:rsidRPr="00501A07">
        <w:t xml:space="preserve">” December 2018, </w:t>
      </w:r>
      <w:r w:rsidRPr="00501A07">
        <w:rPr>
          <w:i/>
        </w:rPr>
        <w:t>The Verge</w:t>
      </w:r>
    </w:p>
    <w:p w14:paraId="0A398710" w14:textId="414E9072" w:rsidR="006A1734" w:rsidRPr="00501A07" w:rsidRDefault="006A1734" w:rsidP="00036AD8">
      <w:pPr>
        <w:ind w:left="720"/>
      </w:pPr>
      <w:r w:rsidRPr="00501A07">
        <w:t>“</w:t>
      </w:r>
      <w:hyperlink r:id="rId34" w:history="1">
        <w:r w:rsidRPr="00501A07">
          <w:rPr>
            <w:rStyle w:val="Hyperlink"/>
          </w:rPr>
          <w:t xml:space="preserve">Medical Marijuana Legalization Leads to Baby </w:t>
        </w:r>
        <w:proofErr w:type="spellStart"/>
        <w:r w:rsidRPr="00501A07">
          <w:rPr>
            <w:rStyle w:val="Hyperlink"/>
          </w:rPr>
          <w:t>Boomlet</w:t>
        </w:r>
        <w:proofErr w:type="spellEnd"/>
        <w:r w:rsidRPr="00501A07">
          <w:rPr>
            <w:rStyle w:val="Hyperlink"/>
          </w:rPr>
          <w:t>, Paper Says</w:t>
        </w:r>
      </w:hyperlink>
      <w:r w:rsidRPr="00501A07">
        <w:t xml:space="preserve">”  November 2018. </w:t>
      </w:r>
      <w:r w:rsidRPr="00501A07">
        <w:rPr>
          <w:i/>
        </w:rPr>
        <w:t xml:space="preserve">The Wall Street Journal.  </w:t>
      </w:r>
      <w:r w:rsidRPr="00501A07">
        <w:t xml:space="preserve">Blog post.  </w:t>
      </w:r>
    </w:p>
    <w:p w14:paraId="0BADCE12" w14:textId="5C553B20" w:rsidR="00831D80" w:rsidRPr="00501A07" w:rsidRDefault="00831D80" w:rsidP="00036AD8">
      <w:pPr>
        <w:ind w:left="720"/>
        <w:rPr>
          <w:i/>
        </w:rPr>
      </w:pPr>
      <w:r w:rsidRPr="00501A07">
        <w:t>“</w:t>
      </w:r>
      <w:hyperlink r:id="rId35" w:history="1">
        <w:r w:rsidRPr="00501A07">
          <w:rPr>
            <w:rStyle w:val="Hyperlink"/>
          </w:rPr>
          <w:t>Do Minimum-Wage Hikes Mean Healthier Babies</w:t>
        </w:r>
      </w:hyperlink>
      <w:r w:rsidRPr="00501A07">
        <w:t xml:space="preserve">?” July 2016, </w:t>
      </w:r>
      <w:r w:rsidRPr="00501A07">
        <w:rPr>
          <w:i/>
        </w:rPr>
        <w:t>The Atlantic.</w:t>
      </w:r>
    </w:p>
    <w:p w14:paraId="25C73366" w14:textId="158E9699" w:rsidR="002A654B" w:rsidRPr="00501A07" w:rsidRDefault="00036AD8" w:rsidP="00036AD8">
      <w:pPr>
        <w:ind w:left="720"/>
        <w:rPr>
          <w:rStyle w:val="Hyperlink"/>
        </w:rPr>
      </w:pPr>
      <w:r w:rsidRPr="00501A07">
        <w:t>“</w:t>
      </w:r>
      <w:r w:rsidR="00393A6F" w:rsidRPr="00501A07">
        <w:fldChar w:fldCharType="begin"/>
      </w:r>
      <w:r w:rsidR="00393A6F" w:rsidRPr="00501A07">
        <w:instrText xml:space="preserve"> HYPERLINK "http://blog.petrieflom.law.harvard.edu/2014/09/04/designing-policy-interventions-in-the-context-of-obesity-what-we-can-learn-from-the-effects-of-cigarette-taxes-on-childrens-health/" </w:instrText>
      </w:r>
      <w:r w:rsidR="00393A6F" w:rsidRPr="00501A07">
        <w:fldChar w:fldCharType="separate"/>
      </w:r>
      <w:r w:rsidRPr="00501A07">
        <w:rPr>
          <w:rStyle w:val="Hyperlink"/>
        </w:rPr>
        <w:t xml:space="preserve">Designing Policy Interventions in the Context of Obesity – What We Can Learn From the </w:t>
      </w:r>
      <w:r w:rsidR="002A654B" w:rsidRPr="00501A07">
        <w:rPr>
          <w:rStyle w:val="Hyperlink"/>
        </w:rPr>
        <w:t xml:space="preserve"> </w:t>
      </w:r>
    </w:p>
    <w:p w14:paraId="660BA5FF" w14:textId="628A40B6" w:rsidR="005A6166" w:rsidRPr="00501A07" w:rsidRDefault="002A654B" w:rsidP="00036AD8">
      <w:pPr>
        <w:ind w:left="720"/>
        <w:rPr>
          <w:i/>
        </w:rPr>
      </w:pPr>
      <w:r w:rsidRPr="00501A07">
        <w:rPr>
          <w:rStyle w:val="Hyperlink"/>
        </w:rPr>
        <w:t xml:space="preserve">  </w:t>
      </w:r>
      <w:r w:rsidR="00036AD8" w:rsidRPr="00501A07">
        <w:rPr>
          <w:rStyle w:val="Hyperlink"/>
        </w:rPr>
        <w:t>Effects of Cigarette Taxes on Children’s Health</w:t>
      </w:r>
      <w:r w:rsidR="00393A6F" w:rsidRPr="00501A07">
        <w:fldChar w:fldCharType="end"/>
      </w:r>
      <w:r w:rsidR="00036AD8" w:rsidRPr="00501A07">
        <w:t>”</w:t>
      </w:r>
      <w:r w:rsidR="00340E92" w:rsidRPr="00501A07">
        <w:t>,</w:t>
      </w:r>
      <w:r w:rsidR="00831D80" w:rsidRPr="00501A07">
        <w:t xml:space="preserve"> Sept. 2014,</w:t>
      </w:r>
      <w:r w:rsidR="00340E92" w:rsidRPr="00501A07">
        <w:t xml:space="preserve"> </w:t>
      </w:r>
      <w:r w:rsidR="00340E92" w:rsidRPr="00501A07">
        <w:rPr>
          <w:i/>
        </w:rPr>
        <w:t xml:space="preserve">Bill of Health </w:t>
      </w:r>
    </w:p>
    <w:p w14:paraId="67EC0E96" w14:textId="01F36871" w:rsidR="00FC30C6" w:rsidRPr="00501A07" w:rsidRDefault="00FC30C6" w:rsidP="00036AD8">
      <w:pPr>
        <w:ind w:left="720"/>
      </w:pPr>
      <w:r w:rsidRPr="00501A07">
        <w:t>“</w:t>
      </w:r>
      <w:hyperlink r:id="rId36" w:history="1">
        <w:r w:rsidRPr="00501A07">
          <w:rPr>
            <w:rStyle w:val="Hyperlink"/>
          </w:rPr>
          <w:t>GOP Debunked on Food Stamps: Everything they Say About SNAP is Wrong</w:t>
        </w:r>
      </w:hyperlink>
      <w:r w:rsidRPr="00501A07">
        <w:t xml:space="preserve">”, December 2013, SALON.   </w:t>
      </w:r>
    </w:p>
    <w:p w14:paraId="65F8805C" w14:textId="37306CFE" w:rsidR="00E82B50" w:rsidRPr="00501A07" w:rsidRDefault="00E82B50" w:rsidP="00E82B50">
      <w:pPr>
        <w:ind w:left="720"/>
      </w:pPr>
      <w:r w:rsidRPr="00501A07">
        <w:t>“</w:t>
      </w:r>
      <w:hyperlink r:id="rId37" w:history="1">
        <w:r w:rsidRPr="00501A07">
          <w:rPr>
            <w:rStyle w:val="Hyperlink"/>
          </w:rPr>
          <w:t>The Earned Income Tax Credit is a Very Good Investment in Infant Health</w:t>
        </w:r>
      </w:hyperlink>
      <w:r w:rsidRPr="00501A07">
        <w:t xml:space="preserve">.” July 2012, </w:t>
      </w:r>
      <w:r w:rsidRPr="00501A07">
        <w:rPr>
          <w:i/>
        </w:rPr>
        <w:t>Inequalities</w:t>
      </w:r>
    </w:p>
    <w:p w14:paraId="09612A88" w14:textId="3BF42728" w:rsidR="00A41595" w:rsidRPr="00501A07" w:rsidRDefault="00A41595" w:rsidP="00A41595">
      <w:pPr>
        <w:ind w:left="720"/>
        <w:rPr>
          <w:i/>
        </w:rPr>
      </w:pPr>
      <w:r w:rsidRPr="00501A07">
        <w:t>“</w:t>
      </w:r>
      <w:hyperlink r:id="rId38" w:history="1">
        <w:r w:rsidRPr="00501A07">
          <w:rPr>
            <w:rStyle w:val="Hyperlink"/>
          </w:rPr>
          <w:t>Health Effects of Non-Health Programs</w:t>
        </w:r>
        <w:r w:rsidR="000A6BBD" w:rsidRPr="00501A07">
          <w:rPr>
            <w:rStyle w:val="Hyperlink"/>
          </w:rPr>
          <w:t>.</w:t>
        </w:r>
        <w:r w:rsidRPr="00501A07">
          <w:rPr>
            <w:rStyle w:val="Hyperlink"/>
          </w:rPr>
          <w:t>”</w:t>
        </w:r>
      </w:hyperlink>
      <w:r w:rsidRPr="00501A07">
        <w:t xml:space="preserve"> November 2012, </w:t>
      </w:r>
      <w:r w:rsidRPr="00501A07">
        <w:rPr>
          <w:i/>
        </w:rPr>
        <w:t>Development Impact</w:t>
      </w:r>
    </w:p>
    <w:p w14:paraId="6FA96677" w14:textId="1E88815A" w:rsidR="00A41595" w:rsidRPr="00501A07" w:rsidRDefault="00A41595" w:rsidP="00A41595">
      <w:pPr>
        <w:ind w:left="720"/>
      </w:pPr>
      <w:r w:rsidRPr="00501A07">
        <w:t>“</w:t>
      </w:r>
      <w:hyperlink r:id="rId39" w:history="1">
        <w:r w:rsidRPr="00501A07">
          <w:rPr>
            <w:rStyle w:val="Hyperlink"/>
          </w:rPr>
          <w:t>Giving Poor People Money is a Great Idea.</w:t>
        </w:r>
      </w:hyperlink>
      <w:r w:rsidRPr="00501A07">
        <w:t xml:space="preserve">” August 2012, </w:t>
      </w:r>
      <w:r w:rsidRPr="00501A07">
        <w:rPr>
          <w:i/>
        </w:rPr>
        <w:t>Slate</w:t>
      </w:r>
      <w:r w:rsidRPr="00501A07">
        <w:t xml:space="preserve"> </w:t>
      </w:r>
    </w:p>
    <w:p w14:paraId="50CCD2DF" w14:textId="286E3A0D" w:rsidR="00ED379F" w:rsidRPr="00501A07" w:rsidRDefault="00E82B50" w:rsidP="0064469B">
      <w:pPr>
        <w:ind w:left="720"/>
      </w:pPr>
      <w:r w:rsidRPr="00501A07">
        <w:t xml:space="preserve"> </w:t>
      </w:r>
      <w:r w:rsidR="00A41595" w:rsidRPr="00501A07">
        <w:t>“</w:t>
      </w:r>
      <w:hyperlink r:id="rId40" w:history="1">
        <w:r w:rsidR="00A41595" w:rsidRPr="00501A07">
          <w:rPr>
            <w:rStyle w:val="Hyperlink"/>
          </w:rPr>
          <w:t>Study: EITC Improves Infant Health Outcomes.</w:t>
        </w:r>
      </w:hyperlink>
      <w:r w:rsidR="00A41595" w:rsidRPr="00501A07">
        <w:t xml:space="preserve">” July 2012, </w:t>
      </w:r>
      <w:r w:rsidR="00A41595" w:rsidRPr="00501A07">
        <w:rPr>
          <w:i/>
        </w:rPr>
        <w:t>National Review Online</w:t>
      </w:r>
    </w:p>
    <w:p w14:paraId="5CC2A7BA" w14:textId="77777777" w:rsidR="0064469B" w:rsidRPr="006E183D" w:rsidRDefault="0064469B" w:rsidP="0064469B">
      <w:pPr>
        <w:ind w:left="720"/>
      </w:pPr>
    </w:p>
    <w:p w14:paraId="32A967EF" w14:textId="77777777" w:rsidR="0020388B" w:rsidRPr="006E183D" w:rsidRDefault="0020388B" w:rsidP="00FC30C6">
      <w:pPr>
        <w:rPr>
          <w:b/>
        </w:rPr>
      </w:pPr>
      <w:r w:rsidRPr="006E183D">
        <w:rPr>
          <w:b/>
        </w:rPr>
        <w:t>Invited Presentations</w:t>
      </w:r>
    </w:p>
    <w:p w14:paraId="71760850" w14:textId="1C919463" w:rsidR="00C53C8B" w:rsidRPr="002C35A5" w:rsidRDefault="00C53C8B" w:rsidP="00FE69CF">
      <w:pPr>
        <w:ind w:left="720"/>
        <w:rPr>
          <w:iCs/>
        </w:rPr>
      </w:pPr>
    </w:p>
    <w:p w14:paraId="464E04E2" w14:textId="194087D3" w:rsidR="002C35A5" w:rsidRDefault="002C35A5" w:rsidP="00FE69CF">
      <w:pPr>
        <w:ind w:left="720"/>
        <w:rPr>
          <w:iCs/>
        </w:rPr>
      </w:pPr>
      <w:r w:rsidRPr="002C35A5">
        <w:rPr>
          <w:iCs/>
        </w:rPr>
        <w:t>2023</w:t>
      </w:r>
    </w:p>
    <w:p w14:paraId="40621EA6" w14:textId="4EC2E6CE" w:rsidR="00D42FD3" w:rsidRPr="002C35A5" w:rsidRDefault="00F41E06" w:rsidP="00FE69CF">
      <w:pPr>
        <w:ind w:left="720"/>
        <w:rPr>
          <w:iCs/>
        </w:rPr>
      </w:pPr>
      <w:r>
        <w:rPr>
          <w:iCs/>
        </w:rPr>
        <w:t>Atlanta Workshop on Public Policy and Child Wellbeing, March.</w:t>
      </w:r>
    </w:p>
    <w:p w14:paraId="43249930" w14:textId="24AF22DD" w:rsidR="002C35A5" w:rsidRPr="002C35A5" w:rsidRDefault="00D42FD3" w:rsidP="00FE69CF">
      <w:pPr>
        <w:ind w:left="720"/>
        <w:rPr>
          <w:iCs/>
        </w:rPr>
      </w:pPr>
      <w:r>
        <w:rPr>
          <w:iCs/>
        </w:rPr>
        <w:t>Eastern Economic Association, Annual Meeting, February.</w:t>
      </w:r>
    </w:p>
    <w:p w14:paraId="17F64CD8" w14:textId="4AEECD7D" w:rsidR="00A26DC6" w:rsidRDefault="00A26DC6" w:rsidP="00FE69CF">
      <w:pPr>
        <w:ind w:left="720"/>
        <w:rPr>
          <w:i/>
        </w:rPr>
      </w:pPr>
      <w:r>
        <w:rPr>
          <w:i/>
        </w:rPr>
        <w:t>2022</w:t>
      </w:r>
    </w:p>
    <w:p w14:paraId="7BCF95BC" w14:textId="67FB70AF" w:rsidR="00A26DC6" w:rsidRPr="00A26DC6" w:rsidRDefault="00A26DC6" w:rsidP="00FE69CF">
      <w:pPr>
        <w:ind w:left="720"/>
        <w:rPr>
          <w:iCs/>
        </w:rPr>
      </w:pPr>
      <w:r w:rsidRPr="00A26DC6">
        <w:rPr>
          <w:iCs/>
        </w:rPr>
        <w:t>NBER SI Children’s Meeting, presenting: “Time in Foster Care, Incentives to Adopt, and Child Outcomes.”, July</w:t>
      </w:r>
    </w:p>
    <w:p w14:paraId="10DB670C" w14:textId="51F0A290" w:rsidR="00A26DC6" w:rsidRDefault="00A26DC6" w:rsidP="00FE69CF">
      <w:pPr>
        <w:ind w:left="720"/>
        <w:rPr>
          <w:iCs/>
        </w:rPr>
      </w:pPr>
      <w:r w:rsidRPr="00A26DC6">
        <w:rPr>
          <w:iCs/>
        </w:rPr>
        <w:t>Society of Labor Economists, Annual Meetings, May</w:t>
      </w:r>
    </w:p>
    <w:p w14:paraId="17994E73" w14:textId="6896C324" w:rsidR="00833AE2" w:rsidRDefault="00833AE2" w:rsidP="00FE69CF">
      <w:pPr>
        <w:ind w:left="720"/>
        <w:rPr>
          <w:iCs/>
        </w:rPr>
      </w:pPr>
      <w:r>
        <w:rPr>
          <w:iCs/>
        </w:rPr>
        <w:t>2021</w:t>
      </w:r>
    </w:p>
    <w:p w14:paraId="7AC9214E" w14:textId="441A2A35" w:rsidR="00833AE2" w:rsidRPr="00A26DC6" w:rsidRDefault="00833AE2" w:rsidP="00FE69CF">
      <w:pPr>
        <w:ind w:left="720"/>
        <w:rPr>
          <w:iCs/>
        </w:rPr>
      </w:pPr>
      <w:r>
        <w:rPr>
          <w:iCs/>
        </w:rPr>
        <w:t>Oberlin College, Department of Economics, December</w:t>
      </w:r>
    </w:p>
    <w:p w14:paraId="55E22536" w14:textId="1CD77E7E" w:rsidR="00501A07" w:rsidRDefault="00501A07" w:rsidP="00501A07">
      <w:pPr>
        <w:ind w:left="720"/>
        <w:rPr>
          <w:i/>
        </w:rPr>
      </w:pPr>
      <w:r>
        <w:rPr>
          <w:i/>
        </w:rPr>
        <w:t>2020</w:t>
      </w:r>
    </w:p>
    <w:p w14:paraId="121C758D" w14:textId="2E03208F" w:rsidR="00501A07" w:rsidRPr="00501A07" w:rsidRDefault="00501A07" w:rsidP="00501A07">
      <w:pPr>
        <w:ind w:left="720"/>
      </w:pPr>
      <w:r w:rsidRPr="006E183D">
        <w:t xml:space="preserve">American Economic Association, Annual Meeting, January </w:t>
      </w:r>
    </w:p>
    <w:p w14:paraId="0F41C6FA" w14:textId="352E8CF3" w:rsidR="00501A07" w:rsidRPr="00501A07" w:rsidRDefault="00A7111F" w:rsidP="00501A07">
      <w:pPr>
        <w:ind w:left="720"/>
        <w:rPr>
          <w:i/>
        </w:rPr>
      </w:pPr>
      <w:r>
        <w:rPr>
          <w:i/>
        </w:rPr>
        <w:t>2019</w:t>
      </w:r>
    </w:p>
    <w:p w14:paraId="6E7C2349" w14:textId="7CC43C14" w:rsidR="00032B40" w:rsidRPr="00032B40" w:rsidRDefault="00032B40" w:rsidP="00501A07">
      <w:pPr>
        <w:ind w:firstLine="720"/>
      </w:pPr>
      <w:r>
        <w:t>Association of Policy Analysis and Management Fall Research Conference, November</w:t>
      </w:r>
    </w:p>
    <w:p w14:paraId="7329EB41" w14:textId="02FFD393" w:rsidR="00032B40" w:rsidRPr="00032B40" w:rsidRDefault="00032B40" w:rsidP="00FE69CF">
      <w:pPr>
        <w:ind w:left="720"/>
        <w:rPr>
          <w:iCs/>
        </w:rPr>
      </w:pPr>
      <w:r>
        <w:rPr>
          <w:iCs/>
        </w:rPr>
        <w:t>Hamburg Center for Health Economics, Conference for Risky Health Behaviors, October</w:t>
      </w:r>
    </w:p>
    <w:p w14:paraId="1C300969" w14:textId="5F5ED9D7" w:rsidR="00A7111F" w:rsidRPr="00A7111F" w:rsidRDefault="00A7111F" w:rsidP="00C53C8B">
      <w:pPr>
        <w:ind w:left="720"/>
      </w:pPr>
      <w:r>
        <w:t>University of California Davis Alumni Conference, May</w:t>
      </w:r>
    </w:p>
    <w:p w14:paraId="2804FBBD" w14:textId="0A3851FC" w:rsidR="001A02F5" w:rsidRPr="00FE69CF" w:rsidRDefault="00C44350" w:rsidP="00FE69CF">
      <w:pPr>
        <w:ind w:left="720"/>
        <w:rPr>
          <w:i/>
        </w:rPr>
      </w:pPr>
      <w:r>
        <w:rPr>
          <w:i/>
        </w:rPr>
        <w:t>2018</w:t>
      </w:r>
    </w:p>
    <w:p w14:paraId="264E49F2" w14:textId="5B19BCEC" w:rsidR="00EC3F8E" w:rsidRDefault="00EC3F8E" w:rsidP="001A02F5">
      <w:pPr>
        <w:ind w:left="720"/>
      </w:pPr>
      <w:r>
        <w:t>University of West Virginia, Department of Economics, November</w:t>
      </w:r>
    </w:p>
    <w:p w14:paraId="623A592D" w14:textId="1927C8C7" w:rsidR="001A02F5" w:rsidRDefault="001A02F5" w:rsidP="001A02F5">
      <w:pPr>
        <w:ind w:left="720"/>
      </w:pPr>
      <w:r w:rsidRPr="006E183D">
        <w:t xml:space="preserve">American </w:t>
      </w:r>
      <w:r>
        <w:t>Society of Health Economics 2018</w:t>
      </w:r>
      <w:r w:rsidRPr="006E183D">
        <w:t xml:space="preserve"> meeting, June</w:t>
      </w:r>
    </w:p>
    <w:p w14:paraId="737BF32E" w14:textId="77777777" w:rsidR="001A02F5" w:rsidRDefault="001A02F5" w:rsidP="001A02F5">
      <w:pPr>
        <w:ind w:left="720"/>
      </w:pPr>
      <w:r>
        <w:t>University of California Davis Alumni Conference 2018, May</w:t>
      </w:r>
    </w:p>
    <w:p w14:paraId="752D11C3" w14:textId="77777777" w:rsidR="00C44350" w:rsidRPr="00C44350" w:rsidRDefault="00C44350" w:rsidP="00957A87">
      <w:pPr>
        <w:ind w:left="720"/>
      </w:pPr>
      <w:r>
        <w:t>University of Connecticut, Department of Agricultural Economics, April</w:t>
      </w:r>
    </w:p>
    <w:p w14:paraId="5D0F4EF6" w14:textId="77777777" w:rsidR="007D4DDC" w:rsidRDefault="007D4DDC" w:rsidP="00957A87">
      <w:pPr>
        <w:ind w:left="720"/>
        <w:rPr>
          <w:i/>
        </w:rPr>
      </w:pPr>
      <w:r w:rsidRPr="006E183D">
        <w:rPr>
          <w:i/>
        </w:rPr>
        <w:lastRenderedPageBreak/>
        <w:t>2017</w:t>
      </w:r>
    </w:p>
    <w:p w14:paraId="2F552D94" w14:textId="77777777" w:rsidR="00E74F22" w:rsidRPr="00E74F22" w:rsidRDefault="00CE06D8" w:rsidP="00957A87">
      <w:pPr>
        <w:ind w:left="720"/>
      </w:pPr>
      <w:r>
        <w:t>Association of Policy Analysis and Management Fall Research Conference, November</w:t>
      </w:r>
    </w:p>
    <w:p w14:paraId="71C2440E" w14:textId="77777777" w:rsidR="00E74F22" w:rsidRPr="00E74F22" w:rsidRDefault="00E74F22" w:rsidP="00E74F22">
      <w:pPr>
        <w:ind w:left="720"/>
      </w:pPr>
      <w:r>
        <w:t>University of New Hampshire, Economics Department seminar, October</w:t>
      </w:r>
    </w:p>
    <w:p w14:paraId="44B9BD41" w14:textId="77777777" w:rsidR="00E74F22" w:rsidRPr="00E74F22" w:rsidRDefault="00E74F22" w:rsidP="00E74F22">
      <w:pPr>
        <w:ind w:left="720"/>
      </w:pPr>
      <w:r>
        <w:t>University of Oregon, Economics Department seminar, October</w:t>
      </w:r>
    </w:p>
    <w:p w14:paraId="249E3D4F" w14:textId="77777777" w:rsidR="007D4DDC" w:rsidRPr="006E183D" w:rsidRDefault="007D4DDC" w:rsidP="007D4DDC">
      <w:pPr>
        <w:ind w:left="720"/>
      </w:pPr>
      <w:r w:rsidRPr="006E183D">
        <w:rPr>
          <w:bCs/>
          <w:color w:val="212121"/>
        </w:rPr>
        <w:t>IZA Workshop on Welfare Consequences of Unemployment</w:t>
      </w:r>
      <w:r w:rsidR="00387057" w:rsidRPr="006E183D">
        <w:rPr>
          <w:bCs/>
          <w:color w:val="212121"/>
        </w:rPr>
        <w:t>, March</w:t>
      </w:r>
      <w:r w:rsidRPr="006E183D">
        <w:rPr>
          <w:bCs/>
          <w:color w:val="212121"/>
        </w:rPr>
        <w:t> </w:t>
      </w:r>
    </w:p>
    <w:p w14:paraId="65A2B93E" w14:textId="77777777" w:rsidR="00F935C5" w:rsidRPr="006E183D" w:rsidRDefault="00F935C5" w:rsidP="00957A87">
      <w:pPr>
        <w:ind w:left="720"/>
        <w:rPr>
          <w:i/>
        </w:rPr>
      </w:pPr>
      <w:r w:rsidRPr="006E183D">
        <w:rPr>
          <w:i/>
        </w:rPr>
        <w:t>2016</w:t>
      </w:r>
    </w:p>
    <w:p w14:paraId="2EA96C8C" w14:textId="77777777" w:rsidR="002C2515" w:rsidRPr="006E183D" w:rsidRDefault="002C2515" w:rsidP="00957A87">
      <w:pPr>
        <w:ind w:left="720"/>
      </w:pPr>
      <w:r w:rsidRPr="006E183D">
        <w:t>American Society of Health Economics 2016 meeting, June</w:t>
      </w:r>
    </w:p>
    <w:p w14:paraId="34B5F55A" w14:textId="77777777" w:rsidR="00852F6F" w:rsidRPr="006E183D" w:rsidRDefault="00852F6F" w:rsidP="00957A87">
      <w:pPr>
        <w:ind w:left="720"/>
      </w:pPr>
      <w:r w:rsidRPr="006E183D">
        <w:t>Union College, Economics Department, April</w:t>
      </w:r>
    </w:p>
    <w:p w14:paraId="439243E7" w14:textId="77777777" w:rsidR="00F935C5" w:rsidRPr="006E183D" w:rsidRDefault="00852F6F" w:rsidP="00957A87">
      <w:pPr>
        <w:ind w:left="720"/>
      </w:pPr>
      <w:r w:rsidRPr="006E183D">
        <w:t>Po</w:t>
      </w:r>
      <w:r w:rsidR="008423FA" w:rsidRPr="006E183D">
        <w:t>pulation Association of America</w:t>
      </w:r>
      <w:r w:rsidRPr="006E183D">
        <w:t xml:space="preserve"> 2016 annual Meeting, April</w:t>
      </w:r>
    </w:p>
    <w:p w14:paraId="5D43D653" w14:textId="77777777" w:rsidR="00957A87" w:rsidRPr="006E183D" w:rsidRDefault="0020388B" w:rsidP="00957A87">
      <w:pPr>
        <w:ind w:left="720"/>
        <w:rPr>
          <w:i/>
        </w:rPr>
      </w:pPr>
      <w:r w:rsidRPr="006E183D">
        <w:rPr>
          <w:i/>
        </w:rPr>
        <w:t xml:space="preserve">2015 </w:t>
      </w:r>
    </w:p>
    <w:p w14:paraId="0E820D17" w14:textId="77777777" w:rsidR="009170F1" w:rsidRPr="006E183D" w:rsidRDefault="009170F1" w:rsidP="0020388B">
      <w:pPr>
        <w:ind w:left="720"/>
      </w:pPr>
      <w:r w:rsidRPr="006E183D">
        <w:t xml:space="preserve">Southern Economic Association 2015 annual meeting, November </w:t>
      </w:r>
    </w:p>
    <w:p w14:paraId="2E3CE427" w14:textId="77777777" w:rsidR="00C74AAB" w:rsidRPr="006E183D" w:rsidRDefault="00C74AAB" w:rsidP="0020388B">
      <w:pPr>
        <w:ind w:left="720"/>
      </w:pPr>
      <w:r w:rsidRPr="006E183D">
        <w:t>Lafayette College, Economics Department, November</w:t>
      </w:r>
    </w:p>
    <w:p w14:paraId="710979DE" w14:textId="77777777" w:rsidR="00FA4290" w:rsidRPr="006E183D" w:rsidRDefault="00FA4290" w:rsidP="0020388B">
      <w:pPr>
        <w:ind w:left="720"/>
      </w:pPr>
      <w:r w:rsidRPr="006E183D">
        <w:t>International Health Economics Association annual meeting, July</w:t>
      </w:r>
    </w:p>
    <w:p w14:paraId="1395215A" w14:textId="77777777" w:rsidR="00FA4290" w:rsidRPr="006E183D" w:rsidRDefault="00FA4290" w:rsidP="0020388B">
      <w:pPr>
        <w:ind w:left="720"/>
      </w:pPr>
      <w:r w:rsidRPr="006E183D">
        <w:t xml:space="preserve">Society of Labor Economics 2015 annual meeting, June </w:t>
      </w:r>
    </w:p>
    <w:p w14:paraId="5B2D3C28" w14:textId="77777777" w:rsidR="00957A87" w:rsidRPr="006E183D" w:rsidRDefault="00957A87" w:rsidP="0020388B">
      <w:pPr>
        <w:ind w:left="720"/>
      </w:pPr>
      <w:r w:rsidRPr="006E183D">
        <w:t>Montreal Family Economics Workshop</w:t>
      </w:r>
      <w:r w:rsidR="008D1772" w:rsidRPr="006E183D">
        <w:t xml:space="preserve"> 2015</w:t>
      </w:r>
      <w:r w:rsidRPr="006E183D">
        <w:t>, June</w:t>
      </w:r>
    </w:p>
    <w:p w14:paraId="7169A8CA" w14:textId="77777777" w:rsidR="001B15AE" w:rsidRPr="006E183D" w:rsidRDefault="00D81247" w:rsidP="0020388B">
      <w:pPr>
        <w:ind w:left="720"/>
      </w:pPr>
      <w:r w:rsidRPr="006E183D">
        <w:t xml:space="preserve">Cornell University, Department of </w:t>
      </w:r>
      <w:r w:rsidR="001B15AE" w:rsidRPr="006E183D">
        <w:t>Policy Analysis and Management</w:t>
      </w:r>
      <w:r w:rsidR="0020388B" w:rsidRPr="006E183D">
        <w:rPr>
          <w:b/>
        </w:rPr>
        <w:t xml:space="preserve">, </w:t>
      </w:r>
      <w:r w:rsidR="001B15AE" w:rsidRPr="006E183D">
        <w:t>April</w:t>
      </w:r>
      <w:r w:rsidR="00E92913" w:rsidRPr="006E183D">
        <w:t>.</w:t>
      </w:r>
    </w:p>
    <w:p w14:paraId="7D7D3A8D" w14:textId="77777777" w:rsidR="00C51C5C" w:rsidRPr="006E183D" w:rsidRDefault="00D81247" w:rsidP="0020388B">
      <w:pPr>
        <w:ind w:left="720"/>
      </w:pPr>
      <w:r w:rsidRPr="006E183D">
        <w:t>University of Massachusetts Lowell, Economics Department</w:t>
      </w:r>
      <w:r w:rsidR="001B15AE" w:rsidRPr="006E183D">
        <w:t>, April</w:t>
      </w:r>
      <w:r w:rsidR="00E92913" w:rsidRPr="006E183D">
        <w:t>.</w:t>
      </w:r>
    </w:p>
    <w:p w14:paraId="483C2616" w14:textId="77777777" w:rsidR="00C51C5C" w:rsidRPr="006E183D" w:rsidRDefault="00C51C5C" w:rsidP="004E7584">
      <w:pPr>
        <w:ind w:left="720"/>
      </w:pPr>
      <w:r w:rsidRPr="006E183D">
        <w:t xml:space="preserve">Yale University, Yale Health Day, </w:t>
      </w:r>
      <w:r w:rsidR="00E92913" w:rsidRPr="006E183D">
        <w:t>February.</w:t>
      </w:r>
    </w:p>
    <w:p w14:paraId="468E055D" w14:textId="77777777" w:rsidR="001B15AE" w:rsidRPr="006E183D" w:rsidRDefault="001B15AE" w:rsidP="004E7584">
      <w:pPr>
        <w:ind w:left="720"/>
        <w:rPr>
          <w:i/>
        </w:rPr>
      </w:pPr>
      <w:r w:rsidRPr="006E183D">
        <w:rPr>
          <w:i/>
        </w:rPr>
        <w:t>2014</w:t>
      </w:r>
    </w:p>
    <w:p w14:paraId="5170A5CA" w14:textId="77777777" w:rsidR="00C152C0" w:rsidRPr="006E183D" w:rsidRDefault="00C152C0" w:rsidP="004E7584">
      <w:pPr>
        <w:ind w:left="720"/>
      </w:pPr>
      <w:r w:rsidRPr="006E183D">
        <w:t>University of Albany, Eco</w:t>
      </w:r>
      <w:r w:rsidR="001B15AE" w:rsidRPr="006E183D">
        <w:t>nomics Department, December</w:t>
      </w:r>
      <w:r w:rsidR="00E92913" w:rsidRPr="006E183D">
        <w:t>.</w:t>
      </w:r>
      <w:r w:rsidR="001B15AE" w:rsidRPr="006E183D">
        <w:t xml:space="preserve"> </w:t>
      </w:r>
    </w:p>
    <w:p w14:paraId="69950A86" w14:textId="77777777" w:rsidR="00A21282" w:rsidRPr="006E183D" w:rsidRDefault="00A21282" w:rsidP="004E7584">
      <w:pPr>
        <w:ind w:left="720"/>
      </w:pPr>
      <w:r w:rsidRPr="006E183D">
        <w:t>University of California Riverside, Eco</w:t>
      </w:r>
      <w:r w:rsidR="001B15AE" w:rsidRPr="006E183D">
        <w:t>nomics Department, November</w:t>
      </w:r>
      <w:r w:rsidR="00E92913" w:rsidRPr="006E183D">
        <w:t>.</w:t>
      </w:r>
      <w:r w:rsidRPr="006E183D">
        <w:t xml:space="preserve"> </w:t>
      </w:r>
    </w:p>
    <w:p w14:paraId="15C1B636" w14:textId="77777777" w:rsidR="005050FE" w:rsidRPr="006E183D" w:rsidRDefault="005050FE" w:rsidP="004E7584">
      <w:pPr>
        <w:ind w:left="720"/>
      </w:pPr>
      <w:r w:rsidRPr="006E183D">
        <w:t xml:space="preserve">Clark University, </w:t>
      </w:r>
      <w:r w:rsidR="00A21282" w:rsidRPr="006E183D">
        <w:t>Economics Dep</w:t>
      </w:r>
      <w:r w:rsidR="001B15AE" w:rsidRPr="006E183D">
        <w:t>artment, October</w:t>
      </w:r>
      <w:r w:rsidR="00E92913" w:rsidRPr="006E183D">
        <w:t>.</w:t>
      </w:r>
      <w:r w:rsidR="001B15AE" w:rsidRPr="006E183D">
        <w:t xml:space="preserve"> </w:t>
      </w:r>
    </w:p>
    <w:p w14:paraId="4377EEF0" w14:textId="77777777" w:rsidR="005050FE" w:rsidRPr="006E183D" w:rsidRDefault="005050FE" w:rsidP="004E7584">
      <w:pPr>
        <w:ind w:left="720"/>
      </w:pPr>
      <w:r w:rsidRPr="006E183D">
        <w:t>6</w:t>
      </w:r>
      <w:r w:rsidRPr="006E183D">
        <w:rPr>
          <w:vertAlign w:val="superscript"/>
        </w:rPr>
        <w:t>th</w:t>
      </w:r>
      <w:r w:rsidRPr="006E183D">
        <w:t xml:space="preserve"> Annual Meeting on the Economics of Risky Behaviors, IZA conference, May</w:t>
      </w:r>
      <w:r w:rsidR="00E92913" w:rsidRPr="006E183D">
        <w:t>.</w:t>
      </w:r>
      <w:r w:rsidRPr="006E183D">
        <w:t xml:space="preserve"> </w:t>
      </w:r>
    </w:p>
    <w:p w14:paraId="6B16454D" w14:textId="77777777" w:rsidR="005A6166" w:rsidRPr="006E183D" w:rsidRDefault="005A6166" w:rsidP="004E7584">
      <w:pPr>
        <w:ind w:left="720"/>
      </w:pPr>
      <w:r w:rsidRPr="006E183D">
        <w:t>American Economic Association, Annual Me</w:t>
      </w:r>
      <w:r w:rsidR="001B15AE" w:rsidRPr="006E183D">
        <w:t xml:space="preserve">eting, Discussant, </w:t>
      </w:r>
      <w:r w:rsidR="00E92913" w:rsidRPr="006E183D">
        <w:t>January.</w:t>
      </w:r>
      <w:r w:rsidR="001B15AE" w:rsidRPr="006E183D">
        <w:t xml:space="preserve"> </w:t>
      </w:r>
    </w:p>
    <w:p w14:paraId="506D8C30" w14:textId="77777777" w:rsidR="001B15AE" w:rsidRPr="006E183D" w:rsidRDefault="001B15AE" w:rsidP="004E7584">
      <w:pPr>
        <w:ind w:left="720"/>
        <w:rPr>
          <w:i/>
        </w:rPr>
      </w:pPr>
      <w:r w:rsidRPr="006E183D">
        <w:rPr>
          <w:i/>
        </w:rPr>
        <w:t>2013</w:t>
      </w:r>
    </w:p>
    <w:p w14:paraId="15A7F8F6" w14:textId="77777777" w:rsidR="005D35EE" w:rsidRPr="006E183D" w:rsidRDefault="004E7584" w:rsidP="004E7584">
      <w:pPr>
        <w:ind w:left="720"/>
      </w:pPr>
      <w:r w:rsidRPr="006E183D">
        <w:t xml:space="preserve">Yale University, Yale Health Day, December </w:t>
      </w:r>
    </w:p>
    <w:p w14:paraId="6806C1F1" w14:textId="77777777" w:rsidR="001B15AE" w:rsidRPr="006E183D" w:rsidRDefault="005D35EE" w:rsidP="00B43321">
      <w:pPr>
        <w:ind w:left="720"/>
      </w:pPr>
      <w:r w:rsidRPr="006E183D">
        <w:t xml:space="preserve">Virginia Commonwealth University, </w:t>
      </w:r>
      <w:r w:rsidR="005A6166" w:rsidRPr="006E183D">
        <w:t xml:space="preserve">Department of Economics, December </w:t>
      </w:r>
    </w:p>
    <w:p w14:paraId="664B2CD0" w14:textId="77777777" w:rsidR="001E72C0" w:rsidRPr="006E183D" w:rsidRDefault="001E72C0" w:rsidP="00B43321">
      <w:pPr>
        <w:ind w:left="720"/>
      </w:pPr>
      <w:r w:rsidRPr="006E183D">
        <w:t>American Economic Association</w:t>
      </w:r>
      <w:r w:rsidR="001B15AE" w:rsidRPr="006E183D">
        <w:t xml:space="preserve">, Annual Meeting, </w:t>
      </w:r>
      <w:r w:rsidR="00E92913" w:rsidRPr="006E183D">
        <w:t>January</w:t>
      </w:r>
      <w:r w:rsidR="001B15AE" w:rsidRPr="006E183D">
        <w:t xml:space="preserve"> </w:t>
      </w:r>
    </w:p>
    <w:p w14:paraId="6D0327D6" w14:textId="77777777" w:rsidR="001B15AE" w:rsidRPr="006E183D" w:rsidRDefault="001B15AE" w:rsidP="00B43321">
      <w:pPr>
        <w:ind w:left="720"/>
        <w:rPr>
          <w:i/>
        </w:rPr>
      </w:pPr>
      <w:r w:rsidRPr="006E183D">
        <w:rPr>
          <w:i/>
        </w:rPr>
        <w:t>2012</w:t>
      </w:r>
    </w:p>
    <w:p w14:paraId="2D1C3BBF" w14:textId="77777777" w:rsidR="00B43321" w:rsidRPr="006E183D" w:rsidRDefault="00B43321" w:rsidP="00B43321">
      <w:pPr>
        <w:ind w:left="720"/>
        <w:rPr>
          <w:b/>
        </w:rPr>
      </w:pPr>
      <w:r w:rsidRPr="006E183D">
        <w:t xml:space="preserve">All California Labor Economics Conference, poster session, September </w:t>
      </w:r>
    </w:p>
    <w:p w14:paraId="2F2CE3BB" w14:textId="77777777" w:rsidR="00B43321" w:rsidRPr="006E183D" w:rsidRDefault="00B43321" w:rsidP="00B43321">
      <w:pPr>
        <w:ind w:left="720"/>
      </w:pPr>
      <w:r w:rsidRPr="006E183D">
        <w:t>University of North Carolina</w:t>
      </w:r>
      <w:r w:rsidR="00033CFE" w:rsidRPr="006E183D">
        <w:t>,</w:t>
      </w:r>
      <w:r w:rsidRPr="006E183D">
        <w:t xml:space="preserve"> Greensboro,</w:t>
      </w:r>
      <w:r w:rsidR="005A6166" w:rsidRPr="006E183D">
        <w:t xml:space="preserve"> Department of Economics,</w:t>
      </w:r>
      <w:r w:rsidRPr="006E183D">
        <w:t xml:space="preserve"> March </w:t>
      </w:r>
    </w:p>
    <w:p w14:paraId="68295280" w14:textId="77777777" w:rsidR="00254200" w:rsidRPr="006E183D" w:rsidRDefault="00B43321" w:rsidP="00254200">
      <w:pPr>
        <w:ind w:left="720"/>
      </w:pPr>
      <w:r w:rsidRPr="006E183D">
        <w:t xml:space="preserve">Bilinski Fellowship Research Showcase, </w:t>
      </w:r>
      <w:r w:rsidR="005A6166" w:rsidRPr="006E183D">
        <w:t xml:space="preserve">University of California Davis, </w:t>
      </w:r>
      <w:r w:rsidRPr="006E183D">
        <w:t xml:space="preserve">May </w:t>
      </w:r>
    </w:p>
    <w:p w14:paraId="144EE2FA" w14:textId="77777777" w:rsidR="001B15AE" w:rsidRPr="006E183D" w:rsidRDefault="001B15AE" w:rsidP="00254200">
      <w:pPr>
        <w:ind w:left="720"/>
        <w:rPr>
          <w:i/>
        </w:rPr>
      </w:pPr>
      <w:r w:rsidRPr="006E183D">
        <w:rPr>
          <w:i/>
        </w:rPr>
        <w:t>2011</w:t>
      </w:r>
    </w:p>
    <w:p w14:paraId="31664891" w14:textId="77777777" w:rsidR="005D35EE" w:rsidRPr="006E183D" w:rsidRDefault="005D35EE" w:rsidP="00463F50">
      <w:pPr>
        <w:ind w:left="720"/>
      </w:pPr>
      <w:r w:rsidRPr="006E183D">
        <w:t xml:space="preserve">NBER Summer Institute, July </w:t>
      </w:r>
    </w:p>
    <w:p w14:paraId="3BFAC1E9" w14:textId="77777777" w:rsidR="00DD794E" w:rsidRPr="006E183D" w:rsidRDefault="00DD794E" w:rsidP="00DD794E"/>
    <w:p w14:paraId="433D08B3" w14:textId="15D7CB68" w:rsidR="00BC1C9D" w:rsidRPr="00403555" w:rsidRDefault="00B225B7" w:rsidP="00403555">
      <w:pPr>
        <w:rPr>
          <w:b/>
        </w:rPr>
      </w:pPr>
      <w:r w:rsidRPr="006E183D">
        <w:rPr>
          <w:b/>
        </w:rPr>
        <w:t>Graduate Students</w:t>
      </w:r>
      <w:r w:rsidR="0085703C">
        <w:rPr>
          <w:b/>
        </w:rPr>
        <w:t>:</w:t>
      </w:r>
      <w:r w:rsidRPr="006E183D">
        <w:rPr>
          <w:b/>
        </w:rPr>
        <w:t xml:space="preserve"> Advised</w:t>
      </w:r>
      <w:r w:rsidR="000E2874">
        <w:rPr>
          <w:b/>
        </w:rPr>
        <w:t xml:space="preserve">, </w:t>
      </w:r>
      <w:r w:rsidR="00DD794E" w:rsidRPr="006E183D">
        <w:rPr>
          <w:b/>
        </w:rPr>
        <w:t>Role,</w:t>
      </w:r>
      <w:r w:rsidR="003674E0" w:rsidRPr="006E183D">
        <w:rPr>
          <w:b/>
        </w:rPr>
        <w:t xml:space="preserve"> </w:t>
      </w:r>
      <w:r w:rsidR="000E2874" w:rsidRPr="006E183D">
        <w:rPr>
          <w:b/>
        </w:rPr>
        <w:t>Date of Degree</w:t>
      </w:r>
      <w:r w:rsidR="003674E0" w:rsidRPr="006E183D">
        <w:rPr>
          <w:b/>
        </w:rPr>
        <w:t>,</w:t>
      </w:r>
      <w:r w:rsidR="00DD794E" w:rsidRPr="006E183D">
        <w:rPr>
          <w:b/>
        </w:rPr>
        <w:t xml:space="preserve"> </w:t>
      </w:r>
      <w:r w:rsidR="007D73A4">
        <w:rPr>
          <w:b/>
        </w:rPr>
        <w:t>First permanent Job</w:t>
      </w:r>
      <w:r w:rsidR="00DD794E" w:rsidRPr="006E183D">
        <w:rPr>
          <w:b/>
        </w:rPr>
        <w:t>.</w:t>
      </w:r>
    </w:p>
    <w:p w14:paraId="0D12A962" w14:textId="080F8AB7" w:rsidR="007338B2" w:rsidRPr="00E55B50" w:rsidRDefault="007338B2" w:rsidP="007338B2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E55B50">
        <w:rPr>
          <w:bCs/>
          <w:color w:val="000000" w:themeColor="text1"/>
        </w:rPr>
        <w:t>Victor Volkman, Committee member, dissertation in progress</w:t>
      </w:r>
    </w:p>
    <w:p w14:paraId="1DDC2CEB" w14:textId="1387ACE1" w:rsidR="00A26DC6" w:rsidRPr="00E55B50" w:rsidRDefault="00A26DC6" w:rsidP="00403555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E55B50">
        <w:rPr>
          <w:bCs/>
          <w:color w:val="000000" w:themeColor="text1"/>
        </w:rPr>
        <w:t xml:space="preserve">Lindsey Buck, Dissertation Chair, </w:t>
      </w:r>
      <w:r w:rsidR="001F6A99">
        <w:rPr>
          <w:bCs/>
          <w:color w:val="000000" w:themeColor="text1"/>
        </w:rPr>
        <w:t xml:space="preserve">May 2023, Allegheny County </w:t>
      </w:r>
      <w:r w:rsidR="00833E10">
        <w:rPr>
          <w:bCs/>
          <w:color w:val="000000" w:themeColor="text1"/>
        </w:rPr>
        <w:t>Department of Human Services.</w:t>
      </w:r>
    </w:p>
    <w:p w14:paraId="63015564" w14:textId="57C55591" w:rsidR="007338B2" w:rsidRPr="00EB1DB0" w:rsidRDefault="007338B2" w:rsidP="007338B2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E55B50">
        <w:rPr>
          <w:bCs/>
          <w:color w:val="000000" w:themeColor="text1"/>
        </w:rPr>
        <w:t>Jingwei Huang, Committee member,</w:t>
      </w:r>
      <w:r w:rsidR="005F3508">
        <w:rPr>
          <w:bCs/>
          <w:color w:val="000000" w:themeColor="text1"/>
        </w:rPr>
        <w:t xml:space="preserve"> May 2021,</w:t>
      </w:r>
      <w:r w:rsidRPr="00E55B50">
        <w:rPr>
          <w:bCs/>
          <w:color w:val="000000" w:themeColor="text1"/>
        </w:rPr>
        <w:t xml:space="preserve"> </w:t>
      </w:r>
      <w:r w:rsidR="005375B8">
        <w:rPr>
          <w:bCs/>
          <w:color w:val="000000" w:themeColor="text1"/>
        </w:rPr>
        <w:t>Wuhan University</w:t>
      </w:r>
    </w:p>
    <w:p w14:paraId="4DEC3605" w14:textId="71D66C92" w:rsidR="00EB1DB0" w:rsidRPr="00EB1DB0" w:rsidRDefault="00EB1DB0" w:rsidP="00EB1DB0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E55B50">
        <w:rPr>
          <w:bCs/>
          <w:color w:val="000000" w:themeColor="text1"/>
        </w:rPr>
        <w:t>Heli Xu, Dissertation Chair,</w:t>
      </w:r>
      <w:r>
        <w:rPr>
          <w:bCs/>
          <w:color w:val="000000" w:themeColor="text1"/>
        </w:rPr>
        <w:t xml:space="preserve"> August 2022, </w:t>
      </w:r>
      <w:r w:rsidRPr="00EB1DB0">
        <w:rPr>
          <w:bCs/>
          <w:color w:val="000000" w:themeColor="text1"/>
        </w:rPr>
        <w:t>South China University of Technology</w:t>
      </w:r>
      <w:r w:rsidR="006C7433">
        <w:rPr>
          <w:bCs/>
          <w:color w:val="000000" w:themeColor="text1"/>
        </w:rPr>
        <w:t xml:space="preserve"> (Postdoc).</w:t>
      </w:r>
    </w:p>
    <w:p w14:paraId="275B29E3" w14:textId="1FB6D16A" w:rsidR="00D05F65" w:rsidRPr="00E55B50" w:rsidRDefault="00BC1C9D" w:rsidP="00403555">
      <w:pPr>
        <w:pStyle w:val="ListParagraph"/>
        <w:numPr>
          <w:ilvl w:val="0"/>
          <w:numId w:val="9"/>
        </w:numPr>
        <w:rPr>
          <w:color w:val="000000" w:themeColor="text1"/>
          <w:shd w:val="clear" w:color="auto" w:fill="FFFFFF"/>
        </w:rPr>
      </w:pPr>
      <w:proofErr w:type="spellStart"/>
      <w:r w:rsidRPr="00E55B50">
        <w:rPr>
          <w:bCs/>
          <w:color w:val="000000" w:themeColor="text1"/>
        </w:rPr>
        <w:t>Xiaohan</w:t>
      </w:r>
      <w:proofErr w:type="spellEnd"/>
      <w:r w:rsidRPr="00E55B50">
        <w:rPr>
          <w:bCs/>
          <w:color w:val="000000" w:themeColor="text1"/>
        </w:rPr>
        <w:t xml:space="preserve"> Sun, Committee member, </w:t>
      </w:r>
      <w:r w:rsidR="00D05F65" w:rsidRPr="00E55B50">
        <w:rPr>
          <w:bCs/>
          <w:color w:val="000000" w:themeColor="text1"/>
        </w:rPr>
        <w:t xml:space="preserve">June 2021, </w:t>
      </w:r>
      <w:r w:rsidR="00403555" w:rsidRPr="00E55B50">
        <w:rPr>
          <w:bCs/>
          <w:color w:val="000000" w:themeColor="text1"/>
        </w:rPr>
        <w:t>Postdoc,</w:t>
      </w:r>
      <w:r w:rsidR="00403555" w:rsidRPr="00E55B50">
        <w:rPr>
          <w:color w:val="000000" w:themeColor="text1"/>
          <w:shd w:val="clear" w:color="auto" w:fill="FFFFFF"/>
        </w:rPr>
        <w:t xml:space="preserve"> </w:t>
      </w:r>
      <w:r w:rsidR="00D05F65" w:rsidRPr="00E55B50">
        <w:rPr>
          <w:color w:val="000000" w:themeColor="text1"/>
          <w:shd w:val="clear" w:color="auto" w:fill="FFFFFF"/>
        </w:rPr>
        <w:t>Maxwell</w:t>
      </w:r>
      <w:r w:rsidR="00403555" w:rsidRPr="00E55B50">
        <w:rPr>
          <w:color w:val="000000" w:themeColor="text1"/>
          <w:shd w:val="clear" w:color="auto" w:fill="FFFFFF"/>
        </w:rPr>
        <w:t xml:space="preserve"> </w:t>
      </w:r>
      <w:r w:rsidR="00D05F65" w:rsidRPr="00E55B50">
        <w:rPr>
          <w:color w:val="000000" w:themeColor="text1"/>
          <w:shd w:val="clear" w:color="auto" w:fill="FFFFFF"/>
        </w:rPr>
        <w:t>School of Citizenship and Public Affairs at</w:t>
      </w:r>
      <w:r w:rsidR="00D05F65" w:rsidRPr="00E55B50">
        <w:rPr>
          <w:rStyle w:val="apple-converted-space"/>
          <w:color w:val="000000" w:themeColor="text1"/>
          <w:shd w:val="clear" w:color="auto" w:fill="FFFFFF"/>
        </w:rPr>
        <w:t> </w:t>
      </w:r>
      <w:r w:rsidR="00D05F65" w:rsidRPr="00E55B50">
        <w:rPr>
          <w:rStyle w:val="mark2vsuovnq5"/>
          <w:color w:val="000000" w:themeColor="text1"/>
          <w:bdr w:val="none" w:sz="0" w:space="0" w:color="auto" w:frame="1"/>
        </w:rPr>
        <w:t>Syracuse</w:t>
      </w:r>
      <w:r w:rsidR="00D05F65" w:rsidRPr="00E55B50">
        <w:rPr>
          <w:rStyle w:val="apple-converted-space"/>
          <w:color w:val="000000" w:themeColor="text1"/>
          <w:shd w:val="clear" w:color="auto" w:fill="FFFFFF"/>
        </w:rPr>
        <w:t> </w:t>
      </w:r>
      <w:r w:rsidR="00D05F65" w:rsidRPr="00E55B50">
        <w:rPr>
          <w:color w:val="000000" w:themeColor="text1"/>
          <w:shd w:val="clear" w:color="auto" w:fill="FFFFFF"/>
        </w:rPr>
        <w:t>University</w:t>
      </w:r>
      <w:r w:rsidR="00D05F65" w:rsidRPr="00E55B50">
        <w:rPr>
          <w:rStyle w:val="apple-converted-space"/>
          <w:color w:val="000000" w:themeColor="text1"/>
          <w:shd w:val="clear" w:color="auto" w:fill="FFFFFF"/>
        </w:rPr>
        <w:t> </w:t>
      </w:r>
    </w:p>
    <w:p w14:paraId="5AE9EF43" w14:textId="12B4017D" w:rsidR="00E0542B" w:rsidRPr="00E55B50" w:rsidRDefault="00F52B13" w:rsidP="00403555">
      <w:pPr>
        <w:pStyle w:val="ListParagraph"/>
        <w:numPr>
          <w:ilvl w:val="0"/>
          <w:numId w:val="9"/>
        </w:numPr>
        <w:rPr>
          <w:bCs/>
          <w:color w:val="000000" w:themeColor="text1"/>
        </w:rPr>
      </w:pPr>
      <w:r w:rsidRPr="00E55B50">
        <w:rPr>
          <w:bCs/>
          <w:color w:val="000000" w:themeColor="text1"/>
        </w:rPr>
        <w:t xml:space="preserve">Mahdi Fallahi, Committee member, </w:t>
      </w:r>
      <w:r w:rsidR="00403555" w:rsidRPr="00E55B50">
        <w:rPr>
          <w:bCs/>
          <w:color w:val="000000" w:themeColor="text1"/>
        </w:rPr>
        <w:t>June 2021, University of Southern California School of Pharmacy</w:t>
      </w:r>
      <w:r w:rsidR="006C7433">
        <w:rPr>
          <w:bCs/>
          <w:color w:val="000000" w:themeColor="text1"/>
        </w:rPr>
        <w:t xml:space="preserve"> (</w:t>
      </w:r>
      <w:r w:rsidR="006C7433" w:rsidRPr="00E55B50">
        <w:rPr>
          <w:bCs/>
          <w:color w:val="000000" w:themeColor="text1"/>
        </w:rPr>
        <w:t>Postdoc</w:t>
      </w:r>
      <w:r w:rsidR="006C7433">
        <w:rPr>
          <w:bCs/>
          <w:color w:val="000000" w:themeColor="text1"/>
        </w:rPr>
        <w:t>)</w:t>
      </w:r>
      <w:r w:rsidR="00403555" w:rsidRPr="00E55B50">
        <w:rPr>
          <w:bCs/>
          <w:color w:val="000000" w:themeColor="text1"/>
        </w:rPr>
        <w:t>.</w:t>
      </w:r>
    </w:p>
    <w:p w14:paraId="4929CCA4" w14:textId="63A27C3B" w:rsidR="000E2874" w:rsidRPr="00E55B50" w:rsidRDefault="00D50A62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lastRenderedPageBreak/>
        <w:t xml:space="preserve">Wei Zheng, </w:t>
      </w:r>
      <w:r w:rsidR="00BE76A3" w:rsidRPr="00E55B50">
        <w:rPr>
          <w:color w:val="000000" w:themeColor="text1"/>
        </w:rPr>
        <w:t>Dissertation Chair</w:t>
      </w:r>
      <w:r w:rsidR="00DD0A30" w:rsidRPr="00E55B50">
        <w:rPr>
          <w:color w:val="000000" w:themeColor="text1"/>
        </w:rPr>
        <w:t xml:space="preserve">, </w:t>
      </w:r>
      <w:r w:rsidR="00D05F65" w:rsidRPr="00E55B50">
        <w:rPr>
          <w:color w:val="000000" w:themeColor="text1"/>
        </w:rPr>
        <w:t xml:space="preserve">July </w:t>
      </w:r>
      <w:r w:rsidR="001A422A" w:rsidRPr="00E55B50">
        <w:rPr>
          <w:color w:val="000000" w:themeColor="text1"/>
        </w:rPr>
        <w:t>2021, Southwest University of Finance and</w:t>
      </w:r>
      <w:r w:rsidR="00403555" w:rsidRPr="00E55B50">
        <w:rPr>
          <w:color w:val="000000" w:themeColor="text1"/>
        </w:rPr>
        <w:t xml:space="preserve"> </w:t>
      </w:r>
      <w:r w:rsidR="001A422A" w:rsidRPr="00E55B50">
        <w:rPr>
          <w:color w:val="000000" w:themeColor="text1"/>
        </w:rPr>
        <w:t>Economics</w:t>
      </w:r>
      <w:r w:rsidR="00D05F65" w:rsidRPr="00E55B50">
        <w:rPr>
          <w:color w:val="000000" w:themeColor="text1"/>
        </w:rPr>
        <w:t xml:space="preserve"> </w:t>
      </w:r>
      <w:r w:rsidR="001A422A" w:rsidRPr="00E55B50">
        <w:rPr>
          <w:color w:val="000000" w:themeColor="text1"/>
        </w:rPr>
        <w:t>(tenure track).</w:t>
      </w:r>
    </w:p>
    <w:p w14:paraId="02BFF6D5" w14:textId="737DB908" w:rsidR="007D73A4" w:rsidRPr="00E55B50" w:rsidRDefault="007D73A4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 xml:space="preserve">Kevin Wood, Committee member, </w:t>
      </w:r>
      <w:r w:rsidR="00700C21" w:rsidRPr="00E55B50">
        <w:rPr>
          <w:color w:val="000000" w:themeColor="text1"/>
        </w:rPr>
        <w:t xml:space="preserve">June 2020, FDA </w:t>
      </w:r>
      <w:r w:rsidR="00F52B13" w:rsidRPr="00E55B50">
        <w:rPr>
          <w:color w:val="000000" w:themeColor="text1"/>
        </w:rPr>
        <w:t xml:space="preserve">staff </w:t>
      </w:r>
      <w:r w:rsidR="00700C21" w:rsidRPr="00E55B50">
        <w:rPr>
          <w:color w:val="000000" w:themeColor="text1"/>
        </w:rPr>
        <w:t>economist</w:t>
      </w:r>
    </w:p>
    <w:p w14:paraId="6EF6B947" w14:textId="705B5996" w:rsidR="001975D0" w:rsidRPr="00E55B50" w:rsidRDefault="000E2874" w:rsidP="00403555">
      <w:pPr>
        <w:pStyle w:val="ListParagraph"/>
        <w:numPr>
          <w:ilvl w:val="0"/>
          <w:numId w:val="9"/>
        </w:numPr>
        <w:rPr>
          <w:color w:val="000000" w:themeColor="text1"/>
          <w:shd w:val="clear" w:color="auto" w:fill="FFFFFF"/>
        </w:rPr>
      </w:pPr>
      <w:r w:rsidRPr="00E55B50">
        <w:rPr>
          <w:color w:val="000000" w:themeColor="text1"/>
        </w:rPr>
        <w:t>Mark Mcinerney, Dissertation Chair,</w:t>
      </w:r>
      <w:r w:rsidR="00E0542B" w:rsidRPr="00E55B50">
        <w:rPr>
          <w:color w:val="000000" w:themeColor="text1"/>
        </w:rPr>
        <w:t xml:space="preserve"> May 2019,</w:t>
      </w:r>
      <w:r w:rsidR="007D73A4" w:rsidRPr="00E55B50">
        <w:rPr>
          <w:color w:val="000000" w:themeColor="text1"/>
        </w:rPr>
        <w:t xml:space="preserve"> </w:t>
      </w:r>
      <w:r w:rsidR="007D73A4" w:rsidRPr="00E55B50">
        <w:rPr>
          <w:color w:val="000000" w:themeColor="text1"/>
          <w:shd w:val="clear" w:color="auto" w:fill="FFFFFF"/>
        </w:rPr>
        <w:t>Director, Main Center for Workforce</w:t>
      </w:r>
      <w:r w:rsidR="00403555" w:rsidRPr="00E55B50">
        <w:rPr>
          <w:color w:val="000000" w:themeColor="text1"/>
          <w:shd w:val="clear" w:color="auto" w:fill="FFFFFF"/>
        </w:rPr>
        <w:t xml:space="preserve"> </w:t>
      </w:r>
      <w:proofErr w:type="gramStart"/>
      <w:r w:rsidR="007D73A4" w:rsidRPr="00E55B50">
        <w:rPr>
          <w:color w:val="000000" w:themeColor="text1"/>
          <w:shd w:val="clear" w:color="auto" w:fill="FFFFFF"/>
        </w:rPr>
        <w:t>Research</w:t>
      </w:r>
      <w:proofErr w:type="gramEnd"/>
      <w:r w:rsidR="007D73A4" w:rsidRPr="00E55B50">
        <w:rPr>
          <w:color w:val="000000" w:themeColor="text1"/>
          <w:shd w:val="clear" w:color="auto" w:fill="FFFFFF"/>
        </w:rPr>
        <w:t xml:space="preserve"> and Information – Department of Labor</w:t>
      </w:r>
      <w:r w:rsidR="007D73A4" w:rsidRPr="00E55B50">
        <w:rPr>
          <w:color w:val="000000" w:themeColor="text1"/>
        </w:rPr>
        <w:t xml:space="preserve"> </w:t>
      </w:r>
      <w:r w:rsidR="00DD794E" w:rsidRPr="00E55B50">
        <w:rPr>
          <w:b/>
          <w:color w:val="000000" w:themeColor="text1"/>
        </w:rPr>
        <w:tab/>
      </w:r>
    </w:p>
    <w:p w14:paraId="099DE509" w14:textId="2E4BEFF1" w:rsidR="00DD794E" w:rsidRPr="00E55B50" w:rsidRDefault="00DD794E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>Bec</w:t>
      </w:r>
      <w:r w:rsidR="00E34189" w:rsidRPr="00E55B50">
        <w:rPr>
          <w:color w:val="000000" w:themeColor="text1"/>
        </w:rPr>
        <w:t>ky Germino, Dissertation Chair</w:t>
      </w:r>
      <w:r w:rsidR="003674E0" w:rsidRPr="00E55B50">
        <w:rPr>
          <w:color w:val="000000" w:themeColor="text1"/>
        </w:rPr>
        <w:t xml:space="preserve">, </w:t>
      </w:r>
      <w:r w:rsidR="0049146E" w:rsidRPr="00E55B50">
        <w:rPr>
          <w:color w:val="000000" w:themeColor="text1"/>
        </w:rPr>
        <w:t>May 2018, Novartis pharmaceuticals</w:t>
      </w:r>
    </w:p>
    <w:p w14:paraId="09683C7A" w14:textId="77777777" w:rsidR="000E2874" w:rsidRPr="00E55B50" w:rsidRDefault="000E2874" w:rsidP="00403555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E55B50">
        <w:rPr>
          <w:color w:val="000000" w:themeColor="text1"/>
        </w:rPr>
        <w:t xml:space="preserve">Michael Dinardi, Committee member, </w:t>
      </w:r>
      <w:r w:rsidR="0049146E" w:rsidRPr="00E55B50">
        <w:rPr>
          <w:color w:val="000000" w:themeColor="text1"/>
        </w:rPr>
        <w:t>May 2018, University of Rhode</w:t>
      </w:r>
      <w:r w:rsidR="00BC0AE0" w:rsidRPr="00E55B50">
        <w:rPr>
          <w:color w:val="000000" w:themeColor="text1"/>
        </w:rPr>
        <w:t xml:space="preserve"> Island (tenure track). </w:t>
      </w:r>
    </w:p>
    <w:p w14:paraId="7EE4BC41" w14:textId="12431EAC" w:rsidR="00E34189" w:rsidRPr="00E55B50" w:rsidRDefault="00E34189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>Tao Song, Committee member, May 201</w:t>
      </w:r>
      <w:r w:rsidR="006641FE" w:rsidRPr="00E55B50">
        <w:rPr>
          <w:color w:val="000000" w:themeColor="text1"/>
        </w:rPr>
        <w:t>7</w:t>
      </w:r>
      <w:r w:rsidRPr="00E55B50">
        <w:rPr>
          <w:color w:val="000000" w:themeColor="text1"/>
        </w:rPr>
        <w:t xml:space="preserve">, </w:t>
      </w:r>
      <w:r w:rsidRPr="00E55B50">
        <w:rPr>
          <w:color w:val="000000" w:themeColor="text1"/>
          <w:shd w:val="clear" w:color="auto" w:fill="FFFFFF"/>
        </w:rPr>
        <w:t xml:space="preserve">Sewanee: University of the South </w:t>
      </w:r>
      <w:r w:rsidR="00842409" w:rsidRPr="00E55B50">
        <w:rPr>
          <w:color w:val="000000" w:themeColor="text1"/>
        </w:rPr>
        <w:t>(tenure t</w:t>
      </w:r>
      <w:r w:rsidRPr="00E55B50">
        <w:rPr>
          <w:color w:val="000000" w:themeColor="text1"/>
        </w:rPr>
        <w:t>rack)</w:t>
      </w:r>
    </w:p>
    <w:p w14:paraId="281702B3" w14:textId="0127B5AA" w:rsidR="003674E0" w:rsidRPr="00E55B50" w:rsidRDefault="00842409" w:rsidP="00403555">
      <w:pPr>
        <w:pStyle w:val="ListParagraph"/>
        <w:numPr>
          <w:ilvl w:val="0"/>
          <w:numId w:val="9"/>
        </w:numPr>
        <w:rPr>
          <w:color w:val="000000" w:themeColor="text1"/>
          <w:shd w:val="clear" w:color="auto" w:fill="FFFFFF"/>
        </w:rPr>
      </w:pPr>
      <w:proofErr w:type="spellStart"/>
      <w:r w:rsidRPr="00E55B50">
        <w:rPr>
          <w:color w:val="000000" w:themeColor="text1"/>
          <w:shd w:val="clear" w:color="auto" w:fill="FFFFFF"/>
        </w:rPr>
        <w:t>Peijingran</w:t>
      </w:r>
      <w:proofErr w:type="spellEnd"/>
      <w:r w:rsidRPr="00E55B50">
        <w:rPr>
          <w:color w:val="000000" w:themeColor="text1"/>
          <w:shd w:val="clear" w:color="auto" w:fill="FFFFFF"/>
        </w:rPr>
        <w:t xml:space="preserve"> Yu, </w:t>
      </w:r>
      <w:r w:rsidR="003674E0" w:rsidRPr="00E55B50">
        <w:rPr>
          <w:color w:val="000000" w:themeColor="text1"/>
          <w:shd w:val="clear" w:color="auto" w:fill="FFFFFF"/>
        </w:rPr>
        <w:t xml:space="preserve">Committee member, </w:t>
      </w:r>
      <w:r w:rsidR="00C54687" w:rsidRPr="00E55B50">
        <w:rPr>
          <w:color w:val="000000" w:themeColor="text1"/>
          <w:shd w:val="clear" w:color="auto" w:fill="FFFFFF"/>
        </w:rPr>
        <w:t>July 2016</w:t>
      </w:r>
      <w:r w:rsidRPr="00E55B50">
        <w:rPr>
          <w:color w:val="000000" w:themeColor="text1"/>
          <w:shd w:val="clear" w:color="auto" w:fill="FFFFFF"/>
        </w:rPr>
        <w:t>, Stonehill College (tenure track)</w:t>
      </w:r>
    </w:p>
    <w:p w14:paraId="15CF54E3" w14:textId="371B40AD" w:rsidR="00E92CC1" w:rsidRPr="00E55B50" w:rsidRDefault="00842409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  <w:shd w:val="clear" w:color="auto" w:fill="FFFFFF"/>
        </w:rPr>
        <w:t xml:space="preserve">Can </w:t>
      </w:r>
      <w:proofErr w:type="spellStart"/>
      <w:r w:rsidRPr="00E55B50">
        <w:rPr>
          <w:color w:val="000000" w:themeColor="text1"/>
          <w:shd w:val="clear" w:color="auto" w:fill="FFFFFF"/>
        </w:rPr>
        <w:t>Bekaroglu</w:t>
      </w:r>
      <w:proofErr w:type="spellEnd"/>
      <w:r w:rsidRPr="00E55B50">
        <w:rPr>
          <w:color w:val="000000" w:themeColor="text1"/>
          <w:shd w:val="clear" w:color="auto" w:fill="FFFFFF"/>
        </w:rPr>
        <w:t xml:space="preserve">, </w:t>
      </w:r>
      <w:r w:rsidR="00E92CC1" w:rsidRPr="00E55B50">
        <w:rPr>
          <w:color w:val="000000" w:themeColor="text1"/>
          <w:shd w:val="clear" w:color="auto" w:fill="FFFFFF"/>
        </w:rPr>
        <w:t>Committee membe</w:t>
      </w:r>
      <w:r w:rsidRPr="00E55B50">
        <w:rPr>
          <w:color w:val="000000" w:themeColor="text1"/>
          <w:shd w:val="clear" w:color="auto" w:fill="FFFFFF"/>
        </w:rPr>
        <w:t xml:space="preserve">r, </w:t>
      </w:r>
      <w:r w:rsidR="000D3049" w:rsidRPr="00E55B50">
        <w:rPr>
          <w:color w:val="000000" w:themeColor="text1"/>
          <w:shd w:val="clear" w:color="auto" w:fill="FFFFFF"/>
        </w:rPr>
        <w:t>May 2015</w:t>
      </w:r>
      <w:r w:rsidRPr="00E55B50">
        <w:rPr>
          <w:color w:val="000000" w:themeColor="text1"/>
          <w:shd w:val="clear" w:color="auto" w:fill="FFFFFF"/>
        </w:rPr>
        <w:t>, University of Connecticut (adjunct)</w:t>
      </w:r>
    </w:p>
    <w:p w14:paraId="4DF8435C" w14:textId="12CBBEC6" w:rsidR="003674E0" w:rsidRPr="00E55B50" w:rsidRDefault="00842409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 xml:space="preserve">Hyunmin Kim, </w:t>
      </w:r>
      <w:r w:rsidR="00E92CC1" w:rsidRPr="00E55B50">
        <w:rPr>
          <w:color w:val="000000" w:themeColor="text1"/>
        </w:rPr>
        <w:t xml:space="preserve">Masters </w:t>
      </w:r>
      <w:r w:rsidRPr="00E55B50">
        <w:rPr>
          <w:color w:val="000000" w:themeColor="text1"/>
        </w:rPr>
        <w:t xml:space="preserve">Advisor, </w:t>
      </w:r>
      <w:r w:rsidR="00E92CC1" w:rsidRPr="00E55B50">
        <w:rPr>
          <w:color w:val="000000" w:themeColor="text1"/>
        </w:rPr>
        <w:t>May 2015</w:t>
      </w:r>
      <w:r w:rsidRPr="00E55B50">
        <w:rPr>
          <w:color w:val="000000" w:themeColor="text1"/>
        </w:rPr>
        <w:t>,</w:t>
      </w:r>
      <w:r w:rsidR="003674E0" w:rsidRPr="00E55B50">
        <w:rPr>
          <w:color w:val="000000" w:themeColor="text1"/>
        </w:rPr>
        <w:t xml:space="preserve"> </w:t>
      </w:r>
    </w:p>
    <w:p w14:paraId="483CF16B" w14:textId="4C4D9703" w:rsidR="003674E0" w:rsidRPr="00E55B50" w:rsidRDefault="003674E0" w:rsidP="0040355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E55B50">
        <w:rPr>
          <w:color w:val="000000" w:themeColor="text1"/>
        </w:rPr>
        <w:t>Ry</w:t>
      </w:r>
      <w:r w:rsidR="00842409" w:rsidRPr="00E55B50">
        <w:rPr>
          <w:color w:val="000000" w:themeColor="text1"/>
        </w:rPr>
        <w:t>an Todd, Masters Advisor</w:t>
      </w:r>
      <w:r w:rsidR="00E92CC1" w:rsidRPr="00E55B50">
        <w:rPr>
          <w:color w:val="000000" w:themeColor="text1"/>
        </w:rPr>
        <w:t>, May 2015</w:t>
      </w:r>
    </w:p>
    <w:p w14:paraId="65067D45" w14:textId="1189344A" w:rsidR="00DD794E" w:rsidRPr="00E55B50" w:rsidRDefault="00842409" w:rsidP="00403555">
      <w:pPr>
        <w:pStyle w:val="ListParagraph"/>
        <w:numPr>
          <w:ilvl w:val="0"/>
          <w:numId w:val="9"/>
        </w:numPr>
      </w:pPr>
      <w:r w:rsidRPr="00E55B50">
        <w:rPr>
          <w:color w:val="000000" w:themeColor="text1"/>
        </w:rPr>
        <w:t>Joseph Lucibello, Masters Advisor</w:t>
      </w:r>
      <w:r w:rsidR="003674E0" w:rsidRPr="00E55B50">
        <w:rPr>
          <w:color w:val="000000" w:themeColor="text1"/>
        </w:rPr>
        <w:t>, May 2014</w:t>
      </w:r>
      <w:r w:rsidRPr="00E55B50">
        <w:t xml:space="preserve">. </w:t>
      </w:r>
    </w:p>
    <w:p w14:paraId="4500B362" w14:textId="77777777" w:rsidR="00852F6F" w:rsidRPr="006E183D" w:rsidRDefault="00852F6F" w:rsidP="00EA284E"/>
    <w:p w14:paraId="46EE7EFB" w14:textId="3F2D6F1B" w:rsidR="005A6166" w:rsidRPr="006E183D" w:rsidRDefault="005A6166" w:rsidP="005A6166">
      <w:pPr>
        <w:rPr>
          <w:b/>
        </w:rPr>
      </w:pPr>
      <w:r w:rsidRPr="006E183D">
        <w:rPr>
          <w:b/>
        </w:rPr>
        <w:t>Honors</w:t>
      </w:r>
      <w:r w:rsidR="00C00E9A">
        <w:rPr>
          <w:b/>
        </w:rPr>
        <w:t xml:space="preserve"> and Awards</w:t>
      </w:r>
    </w:p>
    <w:p w14:paraId="1E9F2E88" w14:textId="77777777" w:rsidR="00C00E9A" w:rsidRDefault="00C00E9A" w:rsidP="00440728">
      <w:pPr>
        <w:ind w:left="720"/>
        <w:rPr>
          <w:i/>
        </w:rPr>
      </w:pPr>
    </w:p>
    <w:p w14:paraId="68D69B28" w14:textId="2B80BCD0" w:rsidR="00C00E9A" w:rsidRDefault="00C00E9A" w:rsidP="00C00E9A">
      <w:pPr>
        <w:ind w:firstLine="720"/>
      </w:pPr>
      <w:r w:rsidRPr="006E183D">
        <w:t>Grillo Family Award for Excellence in</w:t>
      </w:r>
      <w:r>
        <w:t xml:space="preserve"> Teaching</w:t>
      </w:r>
      <w:r w:rsidRPr="006E183D">
        <w:t>, University of Connecticut, 201</w:t>
      </w:r>
      <w:r>
        <w:t>9</w:t>
      </w:r>
    </w:p>
    <w:p w14:paraId="46125B7D" w14:textId="77777777" w:rsidR="00C00E9A" w:rsidRPr="00C00E9A" w:rsidRDefault="00C00E9A" w:rsidP="00C00E9A">
      <w:pPr>
        <w:ind w:firstLine="720"/>
      </w:pPr>
    </w:p>
    <w:p w14:paraId="468A4EDB" w14:textId="5BC8D42C" w:rsidR="00B642E2" w:rsidRDefault="00B642E2" w:rsidP="00440728">
      <w:pPr>
        <w:ind w:left="720"/>
      </w:pPr>
      <w:r w:rsidRPr="00440728">
        <w:rPr>
          <w:i/>
        </w:rPr>
        <w:t>A</w:t>
      </w:r>
      <w:r w:rsidR="00440728" w:rsidRPr="00440728">
        <w:rPr>
          <w:i/>
        </w:rPr>
        <w:t xml:space="preserve">merican </w:t>
      </w:r>
      <w:r w:rsidRPr="00440728">
        <w:rPr>
          <w:i/>
        </w:rPr>
        <w:t>E</w:t>
      </w:r>
      <w:r w:rsidR="00440728" w:rsidRPr="00440728">
        <w:rPr>
          <w:i/>
        </w:rPr>
        <w:t xml:space="preserve">conomic </w:t>
      </w:r>
      <w:r w:rsidRPr="00440728">
        <w:rPr>
          <w:i/>
        </w:rPr>
        <w:t>J</w:t>
      </w:r>
      <w:r w:rsidR="00440728" w:rsidRPr="00440728">
        <w:rPr>
          <w:i/>
        </w:rPr>
        <w:t>ournal</w:t>
      </w:r>
      <w:r w:rsidRPr="00440728">
        <w:rPr>
          <w:i/>
        </w:rPr>
        <w:t xml:space="preserve"> Policy</w:t>
      </w:r>
      <w:r>
        <w:t>: Best Paper Award 2018, for “Income, the Earned Income Tax Credit, and Infant Health” (co-authored with Hilary Hoynes and Doug Miller).</w:t>
      </w:r>
    </w:p>
    <w:p w14:paraId="4DC53D93" w14:textId="77777777" w:rsidR="00E74D89" w:rsidRDefault="00E74D89" w:rsidP="00B642E2">
      <w:pPr>
        <w:ind w:firstLine="720"/>
      </w:pPr>
    </w:p>
    <w:p w14:paraId="43000212" w14:textId="5D34CDBA" w:rsidR="0064469B" w:rsidRPr="006E183D" w:rsidRDefault="00AA6A78" w:rsidP="00B642E2">
      <w:pPr>
        <w:ind w:firstLine="720"/>
      </w:pPr>
      <w:r w:rsidRPr="006E183D">
        <w:t xml:space="preserve">Grillo Family Award for Excellence in </w:t>
      </w:r>
      <w:r w:rsidR="00C76A72" w:rsidRPr="006E183D">
        <w:t>Research</w:t>
      </w:r>
      <w:r w:rsidRPr="006E183D">
        <w:t>, University of Connecticut, 2016</w:t>
      </w:r>
    </w:p>
    <w:p w14:paraId="54334806" w14:textId="77777777" w:rsidR="00E74D89" w:rsidRDefault="00E74D89" w:rsidP="005A6166">
      <w:pPr>
        <w:ind w:left="720"/>
      </w:pPr>
    </w:p>
    <w:p w14:paraId="725C568F" w14:textId="22D8048D" w:rsidR="005A6166" w:rsidRPr="006E183D" w:rsidRDefault="005A6166" w:rsidP="005A6166">
      <w:pPr>
        <w:ind w:left="720"/>
        <w:rPr>
          <w:b/>
        </w:rPr>
      </w:pPr>
      <w:r w:rsidRPr="006E183D">
        <w:t>UNCG Bryan School, Medal of Academic Excellence, 2008</w:t>
      </w:r>
    </w:p>
    <w:p w14:paraId="7CAB1B83" w14:textId="77777777" w:rsidR="00E74D89" w:rsidRDefault="00E74D89" w:rsidP="005A6166">
      <w:pPr>
        <w:ind w:left="720"/>
      </w:pPr>
    </w:p>
    <w:p w14:paraId="1C5C60E1" w14:textId="4B4B5C90" w:rsidR="00A41595" w:rsidRPr="00E74D89" w:rsidRDefault="005A6166" w:rsidP="00E74D89">
      <w:pPr>
        <w:ind w:left="720"/>
        <w:rPr>
          <w:b/>
        </w:rPr>
      </w:pPr>
      <w:r w:rsidRPr="006E183D">
        <w:t>Graduated Magna Cum Laude, Guilford College, 2003</w:t>
      </w:r>
    </w:p>
    <w:sectPr w:rsidR="00A41595" w:rsidRPr="00E74D89" w:rsidSect="0024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0502" w14:textId="77777777" w:rsidR="006908C3" w:rsidRDefault="006908C3" w:rsidP="00861432">
      <w:r>
        <w:separator/>
      </w:r>
    </w:p>
  </w:endnote>
  <w:endnote w:type="continuationSeparator" w:id="0">
    <w:p w14:paraId="715250DD" w14:textId="77777777" w:rsidR="006908C3" w:rsidRDefault="006908C3" w:rsidP="008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3935" w14:textId="77777777" w:rsidR="006908C3" w:rsidRDefault="006908C3" w:rsidP="00861432">
      <w:r>
        <w:separator/>
      </w:r>
    </w:p>
  </w:footnote>
  <w:footnote w:type="continuationSeparator" w:id="0">
    <w:p w14:paraId="6EDC7A7B" w14:textId="77777777" w:rsidR="006908C3" w:rsidRDefault="006908C3" w:rsidP="0086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E5A"/>
    <w:multiLevelType w:val="hybridMultilevel"/>
    <w:tmpl w:val="327056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2D6B12"/>
    <w:multiLevelType w:val="hybridMultilevel"/>
    <w:tmpl w:val="E14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A6C"/>
    <w:multiLevelType w:val="hybridMultilevel"/>
    <w:tmpl w:val="B59A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C4395"/>
    <w:multiLevelType w:val="hybridMultilevel"/>
    <w:tmpl w:val="51189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476"/>
    <w:multiLevelType w:val="hybridMultilevel"/>
    <w:tmpl w:val="43D6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260D"/>
    <w:multiLevelType w:val="hybridMultilevel"/>
    <w:tmpl w:val="D63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5809"/>
    <w:multiLevelType w:val="hybridMultilevel"/>
    <w:tmpl w:val="99F85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6A627B"/>
    <w:multiLevelType w:val="hybridMultilevel"/>
    <w:tmpl w:val="4B768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F09C1"/>
    <w:multiLevelType w:val="hybridMultilevel"/>
    <w:tmpl w:val="DAA68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03816633">
    <w:abstractNumId w:val="5"/>
  </w:num>
  <w:num w:numId="2" w16cid:durableId="1929849053">
    <w:abstractNumId w:val="4"/>
  </w:num>
  <w:num w:numId="3" w16cid:durableId="1262689311">
    <w:abstractNumId w:val="1"/>
  </w:num>
  <w:num w:numId="4" w16cid:durableId="1384137641">
    <w:abstractNumId w:val="3"/>
  </w:num>
  <w:num w:numId="5" w16cid:durableId="1940719805">
    <w:abstractNumId w:val="7"/>
  </w:num>
  <w:num w:numId="6" w16cid:durableId="742872984">
    <w:abstractNumId w:val="0"/>
  </w:num>
  <w:num w:numId="7" w16cid:durableId="562762274">
    <w:abstractNumId w:val="8"/>
  </w:num>
  <w:num w:numId="8" w16cid:durableId="337999683">
    <w:abstractNumId w:val="2"/>
  </w:num>
  <w:num w:numId="9" w16cid:durableId="714739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5"/>
    <w:rsid w:val="000157D7"/>
    <w:rsid w:val="00016776"/>
    <w:rsid w:val="000232FC"/>
    <w:rsid w:val="000236BD"/>
    <w:rsid w:val="00026AD3"/>
    <w:rsid w:val="0003090C"/>
    <w:rsid w:val="000312CD"/>
    <w:rsid w:val="00032B40"/>
    <w:rsid w:val="0003304A"/>
    <w:rsid w:val="00033CFE"/>
    <w:rsid w:val="00036AD8"/>
    <w:rsid w:val="00043FE4"/>
    <w:rsid w:val="00047255"/>
    <w:rsid w:val="00052D52"/>
    <w:rsid w:val="00052EC0"/>
    <w:rsid w:val="00053B43"/>
    <w:rsid w:val="00054CA5"/>
    <w:rsid w:val="00054F4A"/>
    <w:rsid w:val="00061847"/>
    <w:rsid w:val="00062DD4"/>
    <w:rsid w:val="00065584"/>
    <w:rsid w:val="000662B0"/>
    <w:rsid w:val="00067D72"/>
    <w:rsid w:val="0007033B"/>
    <w:rsid w:val="00073757"/>
    <w:rsid w:val="00075E85"/>
    <w:rsid w:val="0009002F"/>
    <w:rsid w:val="000964E5"/>
    <w:rsid w:val="000A6BBD"/>
    <w:rsid w:val="000B2C35"/>
    <w:rsid w:val="000B58F1"/>
    <w:rsid w:val="000C1547"/>
    <w:rsid w:val="000C21F2"/>
    <w:rsid w:val="000C52A5"/>
    <w:rsid w:val="000D3049"/>
    <w:rsid w:val="000D3631"/>
    <w:rsid w:val="000D69A2"/>
    <w:rsid w:val="000D7995"/>
    <w:rsid w:val="000E0799"/>
    <w:rsid w:val="000E2874"/>
    <w:rsid w:val="000E2C3E"/>
    <w:rsid w:val="00104207"/>
    <w:rsid w:val="0010423C"/>
    <w:rsid w:val="00111532"/>
    <w:rsid w:val="0012627E"/>
    <w:rsid w:val="0013339F"/>
    <w:rsid w:val="00146ECA"/>
    <w:rsid w:val="00151023"/>
    <w:rsid w:val="00151A15"/>
    <w:rsid w:val="00157DC2"/>
    <w:rsid w:val="001606D5"/>
    <w:rsid w:val="00163D98"/>
    <w:rsid w:val="00173493"/>
    <w:rsid w:val="00176284"/>
    <w:rsid w:val="00182736"/>
    <w:rsid w:val="00182A0B"/>
    <w:rsid w:val="001930BD"/>
    <w:rsid w:val="00194B1B"/>
    <w:rsid w:val="001975D0"/>
    <w:rsid w:val="00197916"/>
    <w:rsid w:val="001A02F5"/>
    <w:rsid w:val="001A08B4"/>
    <w:rsid w:val="001A0BE9"/>
    <w:rsid w:val="001A422A"/>
    <w:rsid w:val="001B0069"/>
    <w:rsid w:val="001B15AE"/>
    <w:rsid w:val="001B1DF4"/>
    <w:rsid w:val="001B6937"/>
    <w:rsid w:val="001C225F"/>
    <w:rsid w:val="001C3B2E"/>
    <w:rsid w:val="001D16D0"/>
    <w:rsid w:val="001D5750"/>
    <w:rsid w:val="001E6D31"/>
    <w:rsid w:val="001E72C0"/>
    <w:rsid w:val="001F074F"/>
    <w:rsid w:val="001F6A99"/>
    <w:rsid w:val="001F7C4D"/>
    <w:rsid w:val="00202B39"/>
    <w:rsid w:val="0020388B"/>
    <w:rsid w:val="0020609E"/>
    <w:rsid w:val="00211F13"/>
    <w:rsid w:val="00211F6D"/>
    <w:rsid w:val="0021466E"/>
    <w:rsid w:val="00222A43"/>
    <w:rsid w:val="0022536D"/>
    <w:rsid w:val="00227895"/>
    <w:rsid w:val="00231310"/>
    <w:rsid w:val="00234F61"/>
    <w:rsid w:val="002368C9"/>
    <w:rsid w:val="00240E5C"/>
    <w:rsid w:val="00243436"/>
    <w:rsid w:val="00245FDB"/>
    <w:rsid w:val="00246BBE"/>
    <w:rsid w:val="0024734C"/>
    <w:rsid w:val="00254200"/>
    <w:rsid w:val="00256034"/>
    <w:rsid w:val="002567F0"/>
    <w:rsid w:val="00262053"/>
    <w:rsid w:val="0028487C"/>
    <w:rsid w:val="00291B7A"/>
    <w:rsid w:val="00292356"/>
    <w:rsid w:val="00294A37"/>
    <w:rsid w:val="002A52B1"/>
    <w:rsid w:val="002A556E"/>
    <w:rsid w:val="002A5889"/>
    <w:rsid w:val="002A64CC"/>
    <w:rsid w:val="002A654B"/>
    <w:rsid w:val="002B427C"/>
    <w:rsid w:val="002B42DE"/>
    <w:rsid w:val="002B5C99"/>
    <w:rsid w:val="002B6E29"/>
    <w:rsid w:val="002C2515"/>
    <w:rsid w:val="002C3322"/>
    <w:rsid w:val="002C35A5"/>
    <w:rsid w:val="002C4BD5"/>
    <w:rsid w:val="002D402A"/>
    <w:rsid w:val="002D7985"/>
    <w:rsid w:val="002F2848"/>
    <w:rsid w:val="002F2E7A"/>
    <w:rsid w:val="003041B9"/>
    <w:rsid w:val="00306AF4"/>
    <w:rsid w:val="00320296"/>
    <w:rsid w:val="003233D6"/>
    <w:rsid w:val="00326B0E"/>
    <w:rsid w:val="003313F9"/>
    <w:rsid w:val="00333268"/>
    <w:rsid w:val="00340E92"/>
    <w:rsid w:val="0034299B"/>
    <w:rsid w:val="00356025"/>
    <w:rsid w:val="00361F39"/>
    <w:rsid w:val="00364D95"/>
    <w:rsid w:val="00364E47"/>
    <w:rsid w:val="00365D4A"/>
    <w:rsid w:val="003674E0"/>
    <w:rsid w:val="00370240"/>
    <w:rsid w:val="00371A00"/>
    <w:rsid w:val="00382174"/>
    <w:rsid w:val="00383CC9"/>
    <w:rsid w:val="003846C3"/>
    <w:rsid w:val="00385CF9"/>
    <w:rsid w:val="0038669F"/>
    <w:rsid w:val="00387057"/>
    <w:rsid w:val="00387244"/>
    <w:rsid w:val="00387799"/>
    <w:rsid w:val="00393A6F"/>
    <w:rsid w:val="003A35BC"/>
    <w:rsid w:val="003A7DBE"/>
    <w:rsid w:val="003B5E44"/>
    <w:rsid w:val="003B66E2"/>
    <w:rsid w:val="003C115A"/>
    <w:rsid w:val="003C2C07"/>
    <w:rsid w:val="003C6ECB"/>
    <w:rsid w:val="003D364C"/>
    <w:rsid w:val="003D3D29"/>
    <w:rsid w:val="003E040B"/>
    <w:rsid w:val="003E1007"/>
    <w:rsid w:val="003E1544"/>
    <w:rsid w:val="003E6435"/>
    <w:rsid w:val="00400D85"/>
    <w:rsid w:val="00403555"/>
    <w:rsid w:val="004044B9"/>
    <w:rsid w:val="00406C76"/>
    <w:rsid w:val="00414537"/>
    <w:rsid w:val="004203DE"/>
    <w:rsid w:val="00420A9D"/>
    <w:rsid w:val="00421761"/>
    <w:rsid w:val="00426E2B"/>
    <w:rsid w:val="00432B34"/>
    <w:rsid w:val="004352C1"/>
    <w:rsid w:val="00437865"/>
    <w:rsid w:val="00440728"/>
    <w:rsid w:val="00445526"/>
    <w:rsid w:val="00446E4D"/>
    <w:rsid w:val="00450B7C"/>
    <w:rsid w:val="004520A2"/>
    <w:rsid w:val="00453F0C"/>
    <w:rsid w:val="00454C74"/>
    <w:rsid w:val="00463F50"/>
    <w:rsid w:val="0046784A"/>
    <w:rsid w:val="0047703F"/>
    <w:rsid w:val="0049146E"/>
    <w:rsid w:val="00492E7B"/>
    <w:rsid w:val="00493656"/>
    <w:rsid w:val="004A6CE5"/>
    <w:rsid w:val="004B1308"/>
    <w:rsid w:val="004B32B2"/>
    <w:rsid w:val="004B6512"/>
    <w:rsid w:val="004B6CDE"/>
    <w:rsid w:val="004B75DF"/>
    <w:rsid w:val="004B7C07"/>
    <w:rsid w:val="004C12BB"/>
    <w:rsid w:val="004C73AB"/>
    <w:rsid w:val="004D0486"/>
    <w:rsid w:val="004E3B6C"/>
    <w:rsid w:val="004E7584"/>
    <w:rsid w:val="004E79DD"/>
    <w:rsid w:val="004F7B88"/>
    <w:rsid w:val="00501A07"/>
    <w:rsid w:val="00503A22"/>
    <w:rsid w:val="00503F0D"/>
    <w:rsid w:val="005050FE"/>
    <w:rsid w:val="00506334"/>
    <w:rsid w:val="00514E60"/>
    <w:rsid w:val="005162A7"/>
    <w:rsid w:val="00516625"/>
    <w:rsid w:val="0052291B"/>
    <w:rsid w:val="005276DF"/>
    <w:rsid w:val="00531B3F"/>
    <w:rsid w:val="00532EE5"/>
    <w:rsid w:val="005375B8"/>
    <w:rsid w:val="005403CF"/>
    <w:rsid w:val="00540692"/>
    <w:rsid w:val="00552444"/>
    <w:rsid w:val="0056003D"/>
    <w:rsid w:val="0056053E"/>
    <w:rsid w:val="0056442D"/>
    <w:rsid w:val="00576EF7"/>
    <w:rsid w:val="00580BF3"/>
    <w:rsid w:val="00590F7F"/>
    <w:rsid w:val="005931DA"/>
    <w:rsid w:val="00595423"/>
    <w:rsid w:val="0059581E"/>
    <w:rsid w:val="005A1997"/>
    <w:rsid w:val="005A6166"/>
    <w:rsid w:val="005B781B"/>
    <w:rsid w:val="005C4C25"/>
    <w:rsid w:val="005D35EE"/>
    <w:rsid w:val="005D552C"/>
    <w:rsid w:val="005D5AA8"/>
    <w:rsid w:val="005D5AAC"/>
    <w:rsid w:val="005E66EB"/>
    <w:rsid w:val="005E7737"/>
    <w:rsid w:val="005F19EA"/>
    <w:rsid w:val="005F3508"/>
    <w:rsid w:val="005F67CA"/>
    <w:rsid w:val="005F6E50"/>
    <w:rsid w:val="00615CEC"/>
    <w:rsid w:val="00622ECA"/>
    <w:rsid w:val="00631E62"/>
    <w:rsid w:val="00632B52"/>
    <w:rsid w:val="00636AE6"/>
    <w:rsid w:val="0064469B"/>
    <w:rsid w:val="00651086"/>
    <w:rsid w:val="0065747C"/>
    <w:rsid w:val="00662CCB"/>
    <w:rsid w:val="00662DAE"/>
    <w:rsid w:val="006641FE"/>
    <w:rsid w:val="00672883"/>
    <w:rsid w:val="00673AFB"/>
    <w:rsid w:val="00680269"/>
    <w:rsid w:val="00681B33"/>
    <w:rsid w:val="00682499"/>
    <w:rsid w:val="00684967"/>
    <w:rsid w:val="00686A24"/>
    <w:rsid w:val="006908C3"/>
    <w:rsid w:val="006A1624"/>
    <w:rsid w:val="006A1734"/>
    <w:rsid w:val="006A2AE9"/>
    <w:rsid w:val="006A2D8E"/>
    <w:rsid w:val="006A3DBC"/>
    <w:rsid w:val="006A7C5E"/>
    <w:rsid w:val="006B56B1"/>
    <w:rsid w:val="006C5157"/>
    <w:rsid w:val="006C62FB"/>
    <w:rsid w:val="006C7433"/>
    <w:rsid w:val="006D3966"/>
    <w:rsid w:val="006E183D"/>
    <w:rsid w:val="006E385F"/>
    <w:rsid w:val="006F2265"/>
    <w:rsid w:val="006F314C"/>
    <w:rsid w:val="00700C21"/>
    <w:rsid w:val="00703424"/>
    <w:rsid w:val="00703A33"/>
    <w:rsid w:val="00732ABD"/>
    <w:rsid w:val="007338B2"/>
    <w:rsid w:val="00741652"/>
    <w:rsid w:val="007560F1"/>
    <w:rsid w:val="00757CED"/>
    <w:rsid w:val="0076579E"/>
    <w:rsid w:val="007748CD"/>
    <w:rsid w:val="007831D9"/>
    <w:rsid w:val="00786F92"/>
    <w:rsid w:val="0079613B"/>
    <w:rsid w:val="007A75E7"/>
    <w:rsid w:val="007B1841"/>
    <w:rsid w:val="007B54C1"/>
    <w:rsid w:val="007C2E3F"/>
    <w:rsid w:val="007D0AD3"/>
    <w:rsid w:val="007D40FE"/>
    <w:rsid w:val="007D4DDC"/>
    <w:rsid w:val="007D73A4"/>
    <w:rsid w:val="007D7504"/>
    <w:rsid w:val="007D7FC0"/>
    <w:rsid w:val="007E39B9"/>
    <w:rsid w:val="007E6EFB"/>
    <w:rsid w:val="007E7D7E"/>
    <w:rsid w:val="007F5EBA"/>
    <w:rsid w:val="007F6D67"/>
    <w:rsid w:val="007F7007"/>
    <w:rsid w:val="007F7AC9"/>
    <w:rsid w:val="00811D50"/>
    <w:rsid w:val="008147FD"/>
    <w:rsid w:val="00824A28"/>
    <w:rsid w:val="008261CA"/>
    <w:rsid w:val="00831D80"/>
    <w:rsid w:val="00833AE2"/>
    <w:rsid w:val="00833E10"/>
    <w:rsid w:val="00834EB1"/>
    <w:rsid w:val="00837388"/>
    <w:rsid w:val="008423FA"/>
    <w:rsid w:val="00842409"/>
    <w:rsid w:val="00852F6F"/>
    <w:rsid w:val="00853AFB"/>
    <w:rsid w:val="0085703C"/>
    <w:rsid w:val="008576E9"/>
    <w:rsid w:val="008577B2"/>
    <w:rsid w:val="00861432"/>
    <w:rsid w:val="00861BC1"/>
    <w:rsid w:val="00876C92"/>
    <w:rsid w:val="00881727"/>
    <w:rsid w:val="00881B5A"/>
    <w:rsid w:val="0088295A"/>
    <w:rsid w:val="00886AA5"/>
    <w:rsid w:val="00892D58"/>
    <w:rsid w:val="008958D2"/>
    <w:rsid w:val="008A1A6A"/>
    <w:rsid w:val="008A26E5"/>
    <w:rsid w:val="008A7CEC"/>
    <w:rsid w:val="008B75A6"/>
    <w:rsid w:val="008C17CD"/>
    <w:rsid w:val="008C60ED"/>
    <w:rsid w:val="008C70A0"/>
    <w:rsid w:val="008D003F"/>
    <w:rsid w:val="008D1772"/>
    <w:rsid w:val="008D4F01"/>
    <w:rsid w:val="008E18DE"/>
    <w:rsid w:val="008E41BE"/>
    <w:rsid w:val="008E41D1"/>
    <w:rsid w:val="008F73C3"/>
    <w:rsid w:val="00902E34"/>
    <w:rsid w:val="00905303"/>
    <w:rsid w:val="00914737"/>
    <w:rsid w:val="009170F1"/>
    <w:rsid w:val="00917CF7"/>
    <w:rsid w:val="00921494"/>
    <w:rsid w:val="00926BBF"/>
    <w:rsid w:val="00926C37"/>
    <w:rsid w:val="00930700"/>
    <w:rsid w:val="00941E4F"/>
    <w:rsid w:val="00943ABB"/>
    <w:rsid w:val="00946120"/>
    <w:rsid w:val="0095093A"/>
    <w:rsid w:val="00954B31"/>
    <w:rsid w:val="00957A87"/>
    <w:rsid w:val="00962514"/>
    <w:rsid w:val="00963018"/>
    <w:rsid w:val="009712EF"/>
    <w:rsid w:val="0097137C"/>
    <w:rsid w:val="00972DFA"/>
    <w:rsid w:val="00975022"/>
    <w:rsid w:val="009760BD"/>
    <w:rsid w:val="00977589"/>
    <w:rsid w:val="009944D8"/>
    <w:rsid w:val="009A137A"/>
    <w:rsid w:val="009A7BEB"/>
    <w:rsid w:val="009B092B"/>
    <w:rsid w:val="009E1919"/>
    <w:rsid w:val="009E1A6E"/>
    <w:rsid w:val="009E5A1D"/>
    <w:rsid w:val="009E7CA9"/>
    <w:rsid w:val="00A023B3"/>
    <w:rsid w:val="00A05526"/>
    <w:rsid w:val="00A05BE0"/>
    <w:rsid w:val="00A21282"/>
    <w:rsid w:val="00A2300C"/>
    <w:rsid w:val="00A26DC6"/>
    <w:rsid w:val="00A41595"/>
    <w:rsid w:val="00A45D3E"/>
    <w:rsid w:val="00A615A4"/>
    <w:rsid w:val="00A649DE"/>
    <w:rsid w:val="00A7111F"/>
    <w:rsid w:val="00A7478E"/>
    <w:rsid w:val="00A85B71"/>
    <w:rsid w:val="00A862C3"/>
    <w:rsid w:val="00A95020"/>
    <w:rsid w:val="00AA39C5"/>
    <w:rsid w:val="00AA477A"/>
    <w:rsid w:val="00AA65CD"/>
    <w:rsid w:val="00AA6A78"/>
    <w:rsid w:val="00AB1441"/>
    <w:rsid w:val="00AB33C1"/>
    <w:rsid w:val="00AB4C1B"/>
    <w:rsid w:val="00AB57E1"/>
    <w:rsid w:val="00AC0773"/>
    <w:rsid w:val="00AC5941"/>
    <w:rsid w:val="00AC59DC"/>
    <w:rsid w:val="00AC5B09"/>
    <w:rsid w:val="00AD1297"/>
    <w:rsid w:val="00AD5A48"/>
    <w:rsid w:val="00AE3091"/>
    <w:rsid w:val="00AE370C"/>
    <w:rsid w:val="00AE51F5"/>
    <w:rsid w:val="00AE7925"/>
    <w:rsid w:val="00AF0905"/>
    <w:rsid w:val="00AF22EF"/>
    <w:rsid w:val="00AF646C"/>
    <w:rsid w:val="00B009EC"/>
    <w:rsid w:val="00B05A22"/>
    <w:rsid w:val="00B07E5D"/>
    <w:rsid w:val="00B13213"/>
    <w:rsid w:val="00B211DE"/>
    <w:rsid w:val="00B225B7"/>
    <w:rsid w:val="00B236FD"/>
    <w:rsid w:val="00B25863"/>
    <w:rsid w:val="00B327CD"/>
    <w:rsid w:val="00B339E4"/>
    <w:rsid w:val="00B3487D"/>
    <w:rsid w:val="00B3600E"/>
    <w:rsid w:val="00B422CB"/>
    <w:rsid w:val="00B43321"/>
    <w:rsid w:val="00B555E7"/>
    <w:rsid w:val="00B642E2"/>
    <w:rsid w:val="00B64CAC"/>
    <w:rsid w:val="00B64DFC"/>
    <w:rsid w:val="00B7324A"/>
    <w:rsid w:val="00B73681"/>
    <w:rsid w:val="00B76612"/>
    <w:rsid w:val="00B86408"/>
    <w:rsid w:val="00B90A3D"/>
    <w:rsid w:val="00B946F9"/>
    <w:rsid w:val="00B9775C"/>
    <w:rsid w:val="00BA12F5"/>
    <w:rsid w:val="00BA2081"/>
    <w:rsid w:val="00BB0883"/>
    <w:rsid w:val="00BB1467"/>
    <w:rsid w:val="00BC0AE0"/>
    <w:rsid w:val="00BC14CE"/>
    <w:rsid w:val="00BC1C9D"/>
    <w:rsid w:val="00BD328D"/>
    <w:rsid w:val="00BE5A4C"/>
    <w:rsid w:val="00BE76A3"/>
    <w:rsid w:val="00BF1345"/>
    <w:rsid w:val="00C00E9A"/>
    <w:rsid w:val="00C01FBA"/>
    <w:rsid w:val="00C041DF"/>
    <w:rsid w:val="00C04AC8"/>
    <w:rsid w:val="00C06C9C"/>
    <w:rsid w:val="00C108BC"/>
    <w:rsid w:val="00C12D4A"/>
    <w:rsid w:val="00C152C0"/>
    <w:rsid w:val="00C16205"/>
    <w:rsid w:val="00C22C53"/>
    <w:rsid w:val="00C2408E"/>
    <w:rsid w:val="00C25817"/>
    <w:rsid w:val="00C30691"/>
    <w:rsid w:val="00C33B13"/>
    <w:rsid w:val="00C357C5"/>
    <w:rsid w:val="00C44350"/>
    <w:rsid w:val="00C47287"/>
    <w:rsid w:val="00C5187A"/>
    <w:rsid w:val="00C51C5C"/>
    <w:rsid w:val="00C51DC7"/>
    <w:rsid w:val="00C53C8B"/>
    <w:rsid w:val="00C54687"/>
    <w:rsid w:val="00C54A63"/>
    <w:rsid w:val="00C56005"/>
    <w:rsid w:val="00C560DB"/>
    <w:rsid w:val="00C608A5"/>
    <w:rsid w:val="00C663F7"/>
    <w:rsid w:val="00C74AAB"/>
    <w:rsid w:val="00C7607F"/>
    <w:rsid w:val="00C76A72"/>
    <w:rsid w:val="00C82F37"/>
    <w:rsid w:val="00C84971"/>
    <w:rsid w:val="00C868CD"/>
    <w:rsid w:val="00C935B4"/>
    <w:rsid w:val="00C950E1"/>
    <w:rsid w:val="00C95330"/>
    <w:rsid w:val="00CA6C42"/>
    <w:rsid w:val="00CB0909"/>
    <w:rsid w:val="00CB106B"/>
    <w:rsid w:val="00CB76E2"/>
    <w:rsid w:val="00CC1123"/>
    <w:rsid w:val="00CC2BFE"/>
    <w:rsid w:val="00CD23FC"/>
    <w:rsid w:val="00CD2712"/>
    <w:rsid w:val="00CD7BCB"/>
    <w:rsid w:val="00CE06D8"/>
    <w:rsid w:val="00CE1C77"/>
    <w:rsid w:val="00CE2947"/>
    <w:rsid w:val="00CE37A2"/>
    <w:rsid w:val="00CE61C8"/>
    <w:rsid w:val="00D0177C"/>
    <w:rsid w:val="00D05F65"/>
    <w:rsid w:val="00D13056"/>
    <w:rsid w:val="00D14E8F"/>
    <w:rsid w:val="00D232C8"/>
    <w:rsid w:val="00D27603"/>
    <w:rsid w:val="00D42FD3"/>
    <w:rsid w:val="00D46541"/>
    <w:rsid w:val="00D50424"/>
    <w:rsid w:val="00D50A62"/>
    <w:rsid w:val="00D527AA"/>
    <w:rsid w:val="00D52E91"/>
    <w:rsid w:val="00D53C54"/>
    <w:rsid w:val="00D559F3"/>
    <w:rsid w:val="00D56D63"/>
    <w:rsid w:val="00D61BC5"/>
    <w:rsid w:val="00D641ED"/>
    <w:rsid w:val="00D74EA8"/>
    <w:rsid w:val="00D81247"/>
    <w:rsid w:val="00D825B1"/>
    <w:rsid w:val="00D843E7"/>
    <w:rsid w:val="00D90957"/>
    <w:rsid w:val="00D961A1"/>
    <w:rsid w:val="00D96D59"/>
    <w:rsid w:val="00DA5F99"/>
    <w:rsid w:val="00DB04EB"/>
    <w:rsid w:val="00DB5033"/>
    <w:rsid w:val="00DB55CD"/>
    <w:rsid w:val="00DC0399"/>
    <w:rsid w:val="00DC0608"/>
    <w:rsid w:val="00DC0A80"/>
    <w:rsid w:val="00DC4D70"/>
    <w:rsid w:val="00DD0434"/>
    <w:rsid w:val="00DD0A30"/>
    <w:rsid w:val="00DD794E"/>
    <w:rsid w:val="00DE51C4"/>
    <w:rsid w:val="00DE7E0C"/>
    <w:rsid w:val="00DF2088"/>
    <w:rsid w:val="00DF4173"/>
    <w:rsid w:val="00E0542B"/>
    <w:rsid w:val="00E07315"/>
    <w:rsid w:val="00E10C1C"/>
    <w:rsid w:val="00E110DF"/>
    <w:rsid w:val="00E1370E"/>
    <w:rsid w:val="00E14972"/>
    <w:rsid w:val="00E25313"/>
    <w:rsid w:val="00E34189"/>
    <w:rsid w:val="00E34691"/>
    <w:rsid w:val="00E35FB9"/>
    <w:rsid w:val="00E3737A"/>
    <w:rsid w:val="00E4029B"/>
    <w:rsid w:val="00E463ED"/>
    <w:rsid w:val="00E53170"/>
    <w:rsid w:val="00E539B4"/>
    <w:rsid w:val="00E55B50"/>
    <w:rsid w:val="00E57887"/>
    <w:rsid w:val="00E6148A"/>
    <w:rsid w:val="00E67803"/>
    <w:rsid w:val="00E74D89"/>
    <w:rsid w:val="00E74F22"/>
    <w:rsid w:val="00E75CCE"/>
    <w:rsid w:val="00E816F3"/>
    <w:rsid w:val="00E82B50"/>
    <w:rsid w:val="00E92913"/>
    <w:rsid w:val="00E92CC1"/>
    <w:rsid w:val="00E936BF"/>
    <w:rsid w:val="00E93F00"/>
    <w:rsid w:val="00EA1DC3"/>
    <w:rsid w:val="00EA1E1C"/>
    <w:rsid w:val="00EA284E"/>
    <w:rsid w:val="00EA6B89"/>
    <w:rsid w:val="00EB1DB0"/>
    <w:rsid w:val="00EB2E52"/>
    <w:rsid w:val="00EB4B07"/>
    <w:rsid w:val="00EC011E"/>
    <w:rsid w:val="00EC01CF"/>
    <w:rsid w:val="00EC3F8E"/>
    <w:rsid w:val="00EC4AAE"/>
    <w:rsid w:val="00EC7624"/>
    <w:rsid w:val="00ED379F"/>
    <w:rsid w:val="00ED55CF"/>
    <w:rsid w:val="00ED5BD6"/>
    <w:rsid w:val="00ED64A1"/>
    <w:rsid w:val="00EE0BAA"/>
    <w:rsid w:val="00EF6861"/>
    <w:rsid w:val="00EF6BAF"/>
    <w:rsid w:val="00F018A7"/>
    <w:rsid w:val="00F1020F"/>
    <w:rsid w:val="00F11FA8"/>
    <w:rsid w:val="00F2601C"/>
    <w:rsid w:val="00F30840"/>
    <w:rsid w:val="00F37151"/>
    <w:rsid w:val="00F41E06"/>
    <w:rsid w:val="00F50CB3"/>
    <w:rsid w:val="00F524DC"/>
    <w:rsid w:val="00F52B13"/>
    <w:rsid w:val="00F66CC4"/>
    <w:rsid w:val="00F710E4"/>
    <w:rsid w:val="00F71CE3"/>
    <w:rsid w:val="00F84C2E"/>
    <w:rsid w:val="00F935C5"/>
    <w:rsid w:val="00F94549"/>
    <w:rsid w:val="00F95E61"/>
    <w:rsid w:val="00FA4290"/>
    <w:rsid w:val="00FA4D8D"/>
    <w:rsid w:val="00FC30C6"/>
    <w:rsid w:val="00FC5226"/>
    <w:rsid w:val="00FD0067"/>
    <w:rsid w:val="00FD3347"/>
    <w:rsid w:val="00FD5257"/>
    <w:rsid w:val="00FE0F28"/>
    <w:rsid w:val="00FE3013"/>
    <w:rsid w:val="00FE69C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A937"/>
  <w15:docId w15:val="{541ACB3B-5158-4CD8-9615-A0846F4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6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01A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673AFB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DataField11pt-SingleChar">
    <w:name w:val="Data Field 11pt-Single Char"/>
    <w:link w:val="DataField11pt-Single"/>
    <w:rsid w:val="00673AFB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673AFB"/>
    <w:pPr>
      <w:ind w:left="720"/>
      <w:contextualSpacing/>
    </w:pPr>
  </w:style>
  <w:style w:type="character" w:styleId="Hyperlink">
    <w:name w:val="Hyperlink"/>
    <w:uiPriority w:val="99"/>
    <w:unhideWhenUsed/>
    <w:rsid w:val="00FC5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2C35"/>
  </w:style>
  <w:style w:type="character" w:customStyle="1" w:styleId="go">
    <w:name w:val="go"/>
    <w:basedOn w:val="DefaultParagraphFont"/>
    <w:rsid w:val="000B2C35"/>
  </w:style>
  <w:style w:type="paragraph" w:styleId="Header">
    <w:name w:val="header"/>
    <w:basedOn w:val="Normal"/>
    <w:link w:val="HeaderChar"/>
    <w:uiPriority w:val="99"/>
    <w:unhideWhenUsed/>
    <w:rsid w:val="00861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32"/>
  </w:style>
  <w:style w:type="paragraph" w:styleId="Footer">
    <w:name w:val="footer"/>
    <w:basedOn w:val="Normal"/>
    <w:link w:val="FooterChar"/>
    <w:uiPriority w:val="99"/>
    <w:unhideWhenUsed/>
    <w:rsid w:val="00861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32"/>
  </w:style>
  <w:style w:type="paragraph" w:styleId="BalloonText">
    <w:name w:val="Balloon Text"/>
    <w:basedOn w:val="Normal"/>
    <w:link w:val="BalloonTextChar"/>
    <w:uiPriority w:val="99"/>
    <w:semiHidden/>
    <w:unhideWhenUsed/>
    <w:rsid w:val="00B864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640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86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0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86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64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61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1C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4537"/>
  </w:style>
  <w:style w:type="character" w:customStyle="1" w:styleId="Heading1Char">
    <w:name w:val="Heading 1 Char"/>
    <w:basedOn w:val="DefaultParagraphFont"/>
    <w:link w:val="Heading1"/>
    <w:uiPriority w:val="9"/>
    <w:rsid w:val="00501A07"/>
    <w:rPr>
      <w:rFonts w:ascii="Times New Roman" w:hAnsi="Times New Roman"/>
      <w:b/>
      <w:bCs/>
      <w:kern w:val="36"/>
      <w:sz w:val="48"/>
      <w:szCs w:val="48"/>
    </w:rPr>
  </w:style>
  <w:style w:type="character" w:customStyle="1" w:styleId="mark2vsuovnq5">
    <w:name w:val="mark2vsuovnq5"/>
    <w:basedOn w:val="DefaultParagraphFont"/>
    <w:rsid w:val="00D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uconn.edu/economics/working/2016-28.pdf" TargetMode="External"/><Relationship Id="rId18" Type="http://schemas.openxmlformats.org/officeDocument/2006/relationships/hyperlink" Target="https://ctmirror.org/2022/03/11/the-eitc-is-an-investment-in-workers-make-the-expansion-last/" TargetMode="External"/><Relationship Id="rId26" Type="http://schemas.openxmlformats.org/officeDocument/2006/relationships/hyperlink" Target="https://www.yahoo.com/lifestyle/legalizing-marijuana-may-lead-people-to-have-more-sex-says-study-but-theres-a-downside-222814230.html" TargetMode="External"/><Relationship Id="rId39" Type="http://schemas.openxmlformats.org/officeDocument/2006/relationships/hyperlink" Target="https://slate.com/business/2012/08/eitc-works-higher-benefits-lead-to-better-outcomes-for-kids.html" TargetMode="External"/><Relationship Id="rId21" Type="http://schemas.openxmlformats.org/officeDocument/2006/relationships/hyperlink" Target="https://www.brookings.edu/blog/brown-center-chalkboard/2021/05/19/now-is-the-time-to-invest-in-school-infrastructure/" TargetMode="External"/><Relationship Id="rId34" Type="http://schemas.openxmlformats.org/officeDocument/2006/relationships/hyperlink" Target="https://blogs.wsj.com/economics/2018/11/15/medical-marijuana-legalization-leads-to-baby-boomlet-paper-says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ber.org/papers/w28218" TargetMode="External"/><Relationship Id="rId20" Type="http://schemas.openxmlformats.org/officeDocument/2006/relationships/hyperlink" Target="https://econofact.org/job-loss-and-the-safety-net" TargetMode="External"/><Relationship Id="rId29" Type="http://schemas.openxmlformats.org/officeDocument/2006/relationships/hyperlink" Target="https://chalkbeat.org/posts/us/2019/02/25/pollution-harm-schools-research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er.org/papers/w22394" TargetMode="External"/><Relationship Id="rId24" Type="http://schemas.openxmlformats.org/officeDocument/2006/relationships/hyperlink" Target="https://www.niskanencenter.org/new-research-reveals-the-importance-of-unemployment-insurance-for-displaced-workers/" TargetMode="External"/><Relationship Id="rId32" Type="http://schemas.openxmlformats.org/officeDocument/2006/relationships/hyperlink" Target="https://www.wtnh.com/news/unusual-stories/is-the-legalization-of-medical-marijuana-linked-to-rising-birth-rates-/1659280283" TargetMode="External"/><Relationship Id="rId37" Type="http://schemas.openxmlformats.org/officeDocument/2006/relationships/hyperlink" Target="https://inequalitiesblog.wordpress.com/2012/07/16/the-earned-income-tax-credit-is-a-very-good-investment-in-infant-health/" TargetMode="External"/><Relationship Id="rId40" Type="http://schemas.openxmlformats.org/officeDocument/2006/relationships/hyperlink" Target="https://www.nationalreview.com/corner/study-eitc-improves-infant-health-outcomes-patrick-brenna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aweb.org/articles?id=10.1257/pol.20120179" TargetMode="External"/><Relationship Id="rId23" Type="http://schemas.openxmlformats.org/officeDocument/2006/relationships/hyperlink" Target="https://www.cnbc.com/2020/12/19/how-unemployment-pushes-workers-to-edge-amid-coronavirus-pandemic.html" TargetMode="External"/><Relationship Id="rId28" Type="http://schemas.openxmlformats.org/officeDocument/2006/relationships/hyperlink" Target="https://www.brookings.edu/blog/brown-center-chalkboard/2019/11/20/how-exposure-to-pollution-affects-educational-outcomes-and-inequality/" TargetMode="External"/><Relationship Id="rId36" Type="http://schemas.openxmlformats.org/officeDocument/2006/relationships/hyperlink" Target="https://www.salon.com/2013/12/04/gop_debunked_on_food_stamps_everything_they_say_about_snap_is_wrong/" TargetMode="External"/><Relationship Id="rId10" Type="http://schemas.openxmlformats.org/officeDocument/2006/relationships/hyperlink" Target="https://doi.org/10.1007/s00148-018-0709-9" TargetMode="External"/><Relationship Id="rId19" Type="http://schemas.openxmlformats.org/officeDocument/2006/relationships/hyperlink" Target="https://ctmirror.org/2021/08/31/no-generous-unemployment-benefits-are-not-driving-the-labor-shortage/" TargetMode="External"/><Relationship Id="rId31" Type="http://schemas.openxmlformats.org/officeDocument/2006/relationships/hyperlink" Target="https://www.citylab.com/environment/2019/02/air-pollution-kids-health-data-school-academic-test-scores/5819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abs/pii/S0167629619301882?casa_token=QpdU6cCrbC8AAAAA:9IcehfWHQmNQACsu5Bor-3aTaN3Yyc-ev1aCgNdEcuI7jAZWalXVY4_I8grYTu2K4O4iiRiTntM" TargetMode="External"/><Relationship Id="rId14" Type="http://schemas.openxmlformats.org/officeDocument/2006/relationships/hyperlink" Target="https://onlinelibrary.wiley.com/doi/abs/10.1002/soej.12224" TargetMode="External"/><Relationship Id="rId22" Type="http://schemas.openxmlformats.org/officeDocument/2006/relationships/hyperlink" Target="https://www.future-ed.org/why-investing-in-ventilation-could-pay-dividends-for-learning/?fbclid=IwAR31_iD4XpkKm8szFfhTddCaVAt1htbp4UPtZ_5l0MpfV6spUEi5ALKw684" TargetMode="External"/><Relationship Id="rId27" Type="http://schemas.openxmlformats.org/officeDocument/2006/relationships/hyperlink" Target="https://www.bloomberg.com/opinion/articles/2019-11-22/pm2-5-air-pollution-harms-human-health-reduces-iq-in-children" TargetMode="External"/><Relationship Id="rId30" Type="http://schemas.openxmlformats.org/officeDocument/2006/relationships/hyperlink" Target="http://review.chicagobooth.edu/economics/2019/article/capitalisn-t-contaminated-research?fbclid=IwAR2jfkDKVO0ElXLW4WBfe2t-9eX9Ck4SqWcLwLRRSnI2sbNzj6TU_MG9ROY" TargetMode="External"/><Relationship Id="rId35" Type="http://schemas.openxmlformats.org/officeDocument/2006/relationships/hyperlink" Target="https://www.theatlantic.com/business/archive/2016/07/do-minimum-wage-hikes-mean-healthier-babies/491228/" TargetMode="External"/><Relationship Id="rId8" Type="http://schemas.openxmlformats.org/officeDocument/2006/relationships/hyperlink" Target="http://jhr.uwpress.org/content/57/3/747.short?casa_token=ontZoutLmlwAAAAA:olwwPPLJg3ij6PAcV7dKZy1xNvuW7PYLj0zEHQQLPOPf64GmmZF_Cd5SDqUGbcpYrxamSvIRZd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ealthaffairs.org/do/10.1377/hpb20180817.769687/full/" TargetMode="External"/><Relationship Id="rId17" Type="http://schemas.openxmlformats.org/officeDocument/2006/relationships/hyperlink" Target="https://ctmirror.org/2023/03/08/ct-earned-income-tax-credit-poverty-self-sufficiency/" TargetMode="External"/><Relationship Id="rId25" Type="http://schemas.openxmlformats.org/officeDocument/2006/relationships/hyperlink" Target="https://www.bizjournals.com/denver/news/2020/12/15/cu-denver-research-unemployment-higher-earners.html?ana=TRUEANTHEMTWT_DE&amp;csrc=6398&amp;taid=5fd93721a006fc0001de34d3&amp;utm_campaign=trueAnthem%3A+New+Content+%28Feed%29&amp;utm_medium=trueAnthem&amp;utm_source=twitter" TargetMode="External"/><Relationship Id="rId33" Type="http://schemas.openxmlformats.org/officeDocument/2006/relationships/hyperlink" Target="https://www.theverge.com/2018/12/4/18123773/marijuana-sex-fertility-cannabis-lubricant-economics-policy" TargetMode="External"/><Relationship Id="rId38" Type="http://schemas.openxmlformats.org/officeDocument/2006/relationships/hyperlink" Target="https://blogs.worldbank.org/impactevaluations/health-effects-of-non-health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A852-1806-8341-A2A9-C2E08640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Eliot Simon</dc:creator>
  <cp:lastModifiedBy>Simon, David</cp:lastModifiedBy>
  <cp:revision>3</cp:revision>
  <cp:lastPrinted>2022-05-11T21:18:00Z</cp:lastPrinted>
  <dcterms:created xsi:type="dcterms:W3CDTF">2023-08-21T14:57:00Z</dcterms:created>
  <dcterms:modified xsi:type="dcterms:W3CDTF">2023-08-21T15:06:00Z</dcterms:modified>
</cp:coreProperties>
</file>